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DE9" w:rsidRPr="00676DE9" w:rsidRDefault="00676DE9" w:rsidP="00676DE9">
      <w:pPr>
        <w:pStyle w:val="Ttulo"/>
        <w:ind w:left="0" w:right="54"/>
        <w:rPr>
          <w:rFonts w:asciiTheme="majorHAnsi" w:hAnsiTheme="majorHAnsi"/>
          <w:b/>
          <w:sz w:val="28"/>
          <w:szCs w:val="28"/>
        </w:rPr>
      </w:pPr>
      <w:r w:rsidRPr="00676DE9">
        <w:rPr>
          <w:rFonts w:asciiTheme="majorHAnsi" w:hAnsiTheme="majorHAnsi"/>
          <w:b/>
          <w:sz w:val="28"/>
          <w:szCs w:val="28"/>
        </w:rPr>
        <w:t>Comunicación de modificación normal que modifica el Documento único</w:t>
      </w:r>
    </w:p>
    <w:p w:rsidR="00676DE9" w:rsidRDefault="00676DE9" w:rsidP="00676DE9">
      <w:pPr>
        <w:pStyle w:val="Subttulo"/>
        <w:rPr>
          <w:rFonts w:asciiTheme="majorHAnsi" w:hAnsiTheme="majorHAnsi"/>
          <w:lang w:val="es-ES"/>
        </w:rPr>
      </w:pPr>
    </w:p>
    <w:p w:rsidR="00676DE9" w:rsidRPr="00676DE9" w:rsidRDefault="00676DE9" w:rsidP="00676DE9">
      <w:pPr>
        <w:pStyle w:val="Subttulo"/>
        <w:rPr>
          <w:rFonts w:asciiTheme="majorHAnsi" w:hAnsiTheme="majorHAnsi"/>
          <w:lang w:val="es-ES"/>
        </w:rPr>
      </w:pPr>
      <w:r w:rsidRPr="00676DE9">
        <w:rPr>
          <w:rFonts w:asciiTheme="majorHAnsi" w:hAnsiTheme="majorHAnsi"/>
          <w:lang w:val="es-ES"/>
        </w:rPr>
        <w:t>Abadía Retuerta</w:t>
      </w:r>
    </w:p>
    <w:p w:rsidR="00676DE9" w:rsidRPr="00676DE9" w:rsidRDefault="00676DE9" w:rsidP="00676DE9">
      <w:pPr>
        <w:pStyle w:val="Subttulo"/>
        <w:rPr>
          <w:rFonts w:asciiTheme="majorHAnsi" w:hAnsiTheme="majorHAnsi"/>
          <w:lang w:val="es-ES"/>
        </w:rPr>
      </w:pPr>
      <w:r w:rsidRPr="00676DE9">
        <w:rPr>
          <w:rFonts w:asciiTheme="majorHAnsi" w:hAnsiTheme="majorHAnsi"/>
          <w:lang w:val="es-ES"/>
        </w:rPr>
        <w:t xml:space="preserve">UE </w:t>
      </w:r>
      <w:proofErr w:type="spellStart"/>
      <w:r w:rsidRPr="00676DE9">
        <w:rPr>
          <w:rFonts w:asciiTheme="majorHAnsi" w:hAnsiTheme="majorHAnsi"/>
          <w:lang w:val="es-ES"/>
        </w:rPr>
        <w:t>Nº</w:t>
      </w:r>
      <w:proofErr w:type="spellEnd"/>
      <w:r w:rsidRPr="00676DE9">
        <w:rPr>
          <w:rFonts w:asciiTheme="majorHAnsi" w:hAnsiTheme="majorHAnsi"/>
          <w:lang w:val="es-ES"/>
        </w:rPr>
        <w:t>: PDO-ES-02481-AM01</w:t>
      </w:r>
    </w:p>
    <w:p w:rsidR="00676DE9" w:rsidRPr="00676DE9" w:rsidRDefault="00676DE9" w:rsidP="00676DE9">
      <w:pPr>
        <w:pStyle w:val="Subttulo"/>
        <w:rPr>
          <w:rFonts w:asciiTheme="majorHAnsi" w:hAnsiTheme="majorHAnsi"/>
          <w:color w:val="FF0000"/>
          <w:lang w:val="es-ES"/>
        </w:rPr>
      </w:pPr>
      <w:r w:rsidRPr="00676DE9">
        <w:rPr>
          <w:rFonts w:asciiTheme="majorHAnsi" w:hAnsiTheme="majorHAnsi"/>
          <w:lang w:val="es-ES"/>
        </w:rPr>
        <w:t xml:space="preserve">Fecha de comunicación </w:t>
      </w:r>
      <w:r w:rsidRPr="00676DE9">
        <w:rPr>
          <w:rFonts w:asciiTheme="majorHAnsi" w:hAnsiTheme="majorHAnsi"/>
          <w:color w:val="FF0000"/>
          <w:lang w:val="es-ES"/>
        </w:rPr>
        <w:t>XXXXX</w:t>
      </w:r>
    </w:p>
    <w:p w:rsidR="00676DE9" w:rsidRPr="00676DE9" w:rsidRDefault="00676DE9" w:rsidP="00676DE9">
      <w:pPr>
        <w:rPr>
          <w:rFonts w:asciiTheme="majorHAnsi" w:hAnsiTheme="majorHAnsi"/>
        </w:rPr>
      </w:pPr>
    </w:p>
    <w:p w:rsidR="00676DE9" w:rsidRPr="00676DE9" w:rsidRDefault="00676DE9" w:rsidP="00676DE9">
      <w:pPr>
        <w:rPr>
          <w:rFonts w:asciiTheme="majorHAnsi" w:hAnsiTheme="majorHAnsi"/>
        </w:rPr>
      </w:pPr>
    </w:p>
    <w:p w:rsidR="00676DE9" w:rsidRPr="00676DE9" w:rsidRDefault="00676DE9" w:rsidP="00676DE9">
      <w:pPr>
        <w:jc w:val="both"/>
        <w:rPr>
          <w:rFonts w:asciiTheme="majorHAnsi" w:hAnsiTheme="majorHAnsi"/>
          <w:b/>
        </w:rPr>
      </w:pPr>
      <w:r w:rsidRPr="00676DE9">
        <w:rPr>
          <w:rFonts w:asciiTheme="majorHAnsi" w:hAnsiTheme="majorHAnsi"/>
          <w:b/>
        </w:rPr>
        <w:t>MODIFICACIÓN</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b/>
          <w:i/>
        </w:rPr>
      </w:pPr>
      <w:r w:rsidRPr="00676DE9">
        <w:rPr>
          <w:rFonts w:asciiTheme="majorHAnsi" w:hAnsiTheme="majorHAnsi"/>
          <w:b/>
          <w:i/>
        </w:rPr>
        <w:t>Solicitante e interés legítimo</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rPr>
      </w:pPr>
      <w:r w:rsidRPr="00676DE9">
        <w:rPr>
          <w:rFonts w:asciiTheme="majorHAnsi" w:hAnsiTheme="majorHAnsi"/>
        </w:rPr>
        <w:t>ABADÍA RETUERTA, S.A. (productor único)</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b/>
          <w:i/>
        </w:rPr>
      </w:pPr>
      <w:r w:rsidRPr="00676DE9">
        <w:rPr>
          <w:rFonts w:asciiTheme="majorHAnsi" w:hAnsiTheme="majorHAnsi"/>
          <w:b/>
          <w:i/>
        </w:rPr>
        <w:t>Descripción y motivos de la modificación</w:t>
      </w:r>
    </w:p>
    <w:p w:rsidR="00676DE9" w:rsidRPr="00676DE9" w:rsidRDefault="00676DE9" w:rsidP="00676DE9">
      <w:pPr>
        <w:jc w:val="both"/>
        <w:rPr>
          <w:rFonts w:asciiTheme="majorHAnsi" w:hAnsiTheme="majorHAnsi"/>
          <w:b/>
          <w:i/>
        </w:rPr>
      </w:pPr>
    </w:p>
    <w:p w:rsidR="00676DE9" w:rsidRPr="00676DE9" w:rsidRDefault="00676DE9" w:rsidP="00676DE9">
      <w:pPr>
        <w:jc w:val="both"/>
        <w:rPr>
          <w:rFonts w:asciiTheme="majorHAnsi" w:hAnsiTheme="majorHAnsi"/>
          <w:b/>
        </w:rPr>
      </w:pPr>
      <w:r w:rsidRPr="00676DE9">
        <w:rPr>
          <w:rFonts w:asciiTheme="majorHAnsi" w:hAnsiTheme="majorHAnsi"/>
          <w:b/>
        </w:rPr>
        <w:t>Título:</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b/>
        </w:rPr>
      </w:pPr>
      <w:r w:rsidRPr="00676DE9">
        <w:rPr>
          <w:rFonts w:asciiTheme="majorHAnsi" w:hAnsiTheme="majorHAnsi"/>
          <w:b/>
        </w:rPr>
        <w:t>1.- ADAPTACIÓN DE LA DESCRIPCIÓN ORGANOLÉPTICA DEL PRODUCTO.</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rPr>
      </w:pPr>
      <w:r w:rsidRPr="00676DE9">
        <w:rPr>
          <w:rFonts w:asciiTheme="majorHAnsi" w:hAnsiTheme="majorHAnsi"/>
        </w:rPr>
        <w:t>(Esta modificación afecta al punto 2b) del Pliego de Condiciones, tanto al apartado 1.4 del Documento único)</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b/>
        </w:rPr>
      </w:pPr>
      <w:r w:rsidRPr="00676DE9">
        <w:rPr>
          <w:rFonts w:asciiTheme="majorHAnsi" w:hAnsiTheme="majorHAnsi"/>
          <w:b/>
        </w:rPr>
        <w:t>Descripción y motivos:</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rPr>
      </w:pPr>
      <w:r w:rsidRPr="00676DE9">
        <w:rPr>
          <w:rFonts w:asciiTheme="majorHAnsi" w:hAnsiTheme="majorHAnsi"/>
        </w:rPr>
        <w:t>Se hace necesario modificar la descripción organoléptica de los vinos amparados para que sus características puedan vincularse con descriptores evaluables mediante un panel sensorial que cumpla con los principios de la Norma UNE-EN-ISO 17025.</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rPr>
      </w:pPr>
      <w:r w:rsidRPr="00676DE9">
        <w:rPr>
          <w:rFonts w:asciiTheme="majorHAnsi" w:hAnsiTheme="majorHAnsi"/>
        </w:rPr>
        <w:t xml:space="preserve">Cuando se presentó la solicitud de registro de la DOP Abadía Retuerta no estaba tan desarrollado el análisis sensorial conforme a la Norma ISO 17025 y ahora se ha visto que algunas descripciones no se adaptan a la evaluación del panel de cata acreditado. Por ejemplo, se decía que los vinos tintos debían presentar capa alta o muy alta, cuando </w:t>
      </w:r>
      <w:r w:rsidR="00B145B2">
        <w:rPr>
          <w:rFonts w:asciiTheme="majorHAnsi" w:hAnsiTheme="majorHAnsi"/>
        </w:rPr>
        <w:t xml:space="preserve">en </w:t>
      </w:r>
      <w:r w:rsidRPr="00676DE9">
        <w:rPr>
          <w:rFonts w:asciiTheme="majorHAnsi" w:hAnsiTheme="majorHAnsi"/>
        </w:rPr>
        <w:t>el método de cata solo contempla capa baja, media o alta. Asimismo, en los vinos blancos se dice que deben presentar notas de frutas exóticas en fase olfativa. Sin embargo, el término “exóticas” no es suficientemente preciso y por eso se ha decidido sustituir “exóticas” por “tropicales y/o cítricas”.</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b/>
          <w:i/>
        </w:rPr>
      </w:pPr>
      <w:r w:rsidRPr="00676DE9">
        <w:rPr>
          <w:rFonts w:asciiTheme="majorHAnsi" w:hAnsiTheme="majorHAnsi"/>
          <w:b/>
          <w:i/>
        </w:rPr>
        <w:t>Tipo de Modificación: NORMAL (con modificación del DU)</w:t>
      </w:r>
    </w:p>
    <w:p w:rsidR="00676DE9" w:rsidRPr="00676DE9" w:rsidRDefault="00676DE9" w:rsidP="00676DE9">
      <w:pPr>
        <w:jc w:val="both"/>
        <w:rPr>
          <w:rFonts w:asciiTheme="majorHAnsi" w:hAnsiTheme="majorHAnsi"/>
        </w:rPr>
      </w:pPr>
    </w:p>
    <w:p w:rsidR="00676DE9" w:rsidRPr="00676DE9" w:rsidRDefault="00676DE9" w:rsidP="00676DE9">
      <w:pPr>
        <w:jc w:val="both"/>
        <w:rPr>
          <w:rFonts w:asciiTheme="majorHAnsi" w:hAnsiTheme="majorHAnsi"/>
          <w:sz w:val="17"/>
        </w:rPr>
      </w:pPr>
      <w:r w:rsidRPr="00676DE9">
        <w:rPr>
          <w:rFonts w:asciiTheme="majorHAnsi" w:hAnsiTheme="majorHAnsi"/>
        </w:rPr>
        <w:t>Esta modificación es una adaptación de las características organolépticas para su mejor verificación mediante análisis sensorial conforme a la norma 17025, que no suponen una modificación sustancial del producto que sigue manteniendo las características y perfil que se describen en el vínculo, derivados de la interacción entre los factores naturales y humanos. Se considera, por tanto, que esta modificación no se encuadraría en ninguno de los tipos previstos en el artículo 14.1 del Reglamento (UE) 2019/33.</w:t>
      </w:r>
      <w:r w:rsidRPr="00676DE9">
        <w:rPr>
          <w:rFonts w:asciiTheme="majorHAnsi" w:hAnsiTheme="majorHAnsi"/>
          <w:sz w:val="17"/>
        </w:rPr>
        <w:br w:type="page"/>
      </w:r>
    </w:p>
    <w:p w:rsidR="00422019" w:rsidRDefault="00676DE9">
      <w:pPr>
        <w:spacing w:before="186"/>
        <w:ind w:left="2615" w:right="2631"/>
        <w:jc w:val="center"/>
        <w:rPr>
          <w:sz w:val="17"/>
        </w:rPr>
      </w:pPr>
      <w:r>
        <w:rPr>
          <w:sz w:val="17"/>
        </w:rPr>
        <w:lastRenderedPageBreak/>
        <w:t>DOCUMENTO</w:t>
      </w:r>
      <w:r>
        <w:rPr>
          <w:spacing w:val="8"/>
          <w:sz w:val="17"/>
        </w:rPr>
        <w:t xml:space="preserve"> </w:t>
      </w:r>
      <w:r>
        <w:rPr>
          <w:sz w:val="17"/>
        </w:rPr>
        <w:t>ÚNICO</w:t>
      </w:r>
    </w:p>
    <w:p w:rsidR="00422019" w:rsidRDefault="00422019">
      <w:pPr>
        <w:pStyle w:val="Textoindependiente"/>
        <w:spacing w:before="5"/>
        <w:rPr>
          <w:sz w:val="25"/>
        </w:rPr>
      </w:pPr>
    </w:p>
    <w:p w:rsidR="00422019" w:rsidRDefault="00676DE9">
      <w:pPr>
        <w:pStyle w:val="Ttulo1"/>
        <w:spacing w:line="564" w:lineRule="auto"/>
        <w:ind w:left="3740" w:right="3758" w:firstLine="0"/>
        <w:jc w:val="center"/>
      </w:pPr>
      <w:r>
        <w:t>«ABADÍA RETUERTA»</w:t>
      </w:r>
      <w:r>
        <w:rPr>
          <w:spacing w:val="-39"/>
        </w:rPr>
        <w:t xml:space="preserve"> </w:t>
      </w:r>
      <w:r>
        <w:t>PDO-ES-02481</w:t>
      </w:r>
    </w:p>
    <w:p w:rsidR="00422019" w:rsidRDefault="00676DE9">
      <w:pPr>
        <w:spacing w:line="222" w:lineRule="exact"/>
        <w:ind w:left="2613" w:right="2631"/>
        <w:jc w:val="center"/>
        <w:rPr>
          <w:b/>
          <w:sz w:val="19"/>
        </w:rPr>
      </w:pPr>
      <w:r>
        <w:rPr>
          <w:b/>
          <w:w w:val="90"/>
          <w:sz w:val="19"/>
        </w:rPr>
        <w:t>Fecha</w:t>
      </w:r>
      <w:r>
        <w:rPr>
          <w:b/>
          <w:spacing w:val="12"/>
          <w:w w:val="90"/>
          <w:sz w:val="19"/>
        </w:rPr>
        <w:t xml:space="preserve"> </w:t>
      </w:r>
      <w:r>
        <w:rPr>
          <w:b/>
          <w:w w:val="90"/>
          <w:sz w:val="19"/>
        </w:rPr>
        <w:t>de</w:t>
      </w:r>
      <w:r>
        <w:rPr>
          <w:b/>
          <w:spacing w:val="10"/>
          <w:w w:val="90"/>
          <w:sz w:val="19"/>
        </w:rPr>
        <w:t xml:space="preserve"> </w:t>
      </w:r>
      <w:r>
        <w:rPr>
          <w:b/>
          <w:w w:val="90"/>
          <w:sz w:val="19"/>
        </w:rPr>
        <w:t>solicitud:</w:t>
      </w:r>
      <w:r>
        <w:rPr>
          <w:b/>
          <w:spacing w:val="10"/>
          <w:w w:val="90"/>
          <w:sz w:val="19"/>
        </w:rPr>
        <w:t xml:space="preserve"> </w:t>
      </w:r>
      <w:r>
        <w:rPr>
          <w:b/>
          <w:w w:val="90"/>
          <w:sz w:val="19"/>
        </w:rPr>
        <w:t>12</w:t>
      </w:r>
      <w:r>
        <w:rPr>
          <w:b/>
          <w:spacing w:val="11"/>
          <w:w w:val="90"/>
          <w:sz w:val="19"/>
        </w:rPr>
        <w:t xml:space="preserve"> </w:t>
      </w:r>
      <w:r>
        <w:rPr>
          <w:b/>
          <w:w w:val="90"/>
          <w:sz w:val="19"/>
        </w:rPr>
        <w:t>de</w:t>
      </w:r>
      <w:r>
        <w:rPr>
          <w:b/>
          <w:spacing w:val="12"/>
          <w:w w:val="90"/>
          <w:sz w:val="19"/>
        </w:rPr>
        <w:t xml:space="preserve"> </w:t>
      </w:r>
      <w:r>
        <w:rPr>
          <w:b/>
          <w:w w:val="90"/>
          <w:sz w:val="19"/>
        </w:rPr>
        <w:t>septiembre</w:t>
      </w:r>
      <w:r>
        <w:rPr>
          <w:b/>
          <w:spacing w:val="10"/>
          <w:w w:val="90"/>
          <w:sz w:val="19"/>
        </w:rPr>
        <w:t xml:space="preserve"> </w:t>
      </w:r>
      <w:r>
        <w:rPr>
          <w:b/>
          <w:w w:val="90"/>
          <w:sz w:val="19"/>
        </w:rPr>
        <w:t>de</w:t>
      </w:r>
      <w:r>
        <w:rPr>
          <w:b/>
          <w:spacing w:val="12"/>
          <w:w w:val="90"/>
          <w:sz w:val="19"/>
        </w:rPr>
        <w:t xml:space="preserve"> </w:t>
      </w:r>
      <w:r>
        <w:rPr>
          <w:b/>
          <w:w w:val="90"/>
          <w:sz w:val="19"/>
        </w:rPr>
        <w:t>2018</w:t>
      </w:r>
    </w:p>
    <w:p w:rsidR="00422019" w:rsidRDefault="00422019">
      <w:pPr>
        <w:pStyle w:val="Textoindependiente"/>
        <w:spacing w:before="8"/>
        <w:rPr>
          <w:b/>
          <w:sz w:val="25"/>
        </w:rPr>
      </w:pPr>
    </w:p>
    <w:p w:rsidR="00422019" w:rsidRDefault="00676DE9">
      <w:pPr>
        <w:pStyle w:val="Ttulo1"/>
        <w:numPr>
          <w:ilvl w:val="0"/>
          <w:numId w:val="6"/>
        </w:numPr>
        <w:tabs>
          <w:tab w:val="left" w:pos="359"/>
        </w:tabs>
        <w:ind w:hanging="259"/>
      </w:pPr>
      <w:r>
        <w:rPr>
          <w:w w:val="90"/>
        </w:rPr>
        <w:t>Nombre</w:t>
      </w:r>
      <w:r>
        <w:rPr>
          <w:spacing w:val="12"/>
          <w:w w:val="90"/>
        </w:rPr>
        <w:t xml:space="preserve"> </w:t>
      </w:r>
      <w:r>
        <w:rPr>
          <w:w w:val="90"/>
        </w:rPr>
        <w:t>que</w:t>
      </w:r>
      <w:r>
        <w:rPr>
          <w:spacing w:val="13"/>
          <w:w w:val="90"/>
        </w:rPr>
        <w:t xml:space="preserve"> </w:t>
      </w:r>
      <w:r>
        <w:rPr>
          <w:w w:val="90"/>
        </w:rPr>
        <w:t>debe</w:t>
      </w:r>
      <w:r>
        <w:rPr>
          <w:spacing w:val="12"/>
          <w:w w:val="90"/>
        </w:rPr>
        <w:t xml:space="preserve"> </w:t>
      </w:r>
      <w:r>
        <w:rPr>
          <w:w w:val="90"/>
        </w:rPr>
        <w:t>registrarse</w:t>
      </w:r>
    </w:p>
    <w:p w:rsidR="00422019" w:rsidRDefault="00676DE9">
      <w:pPr>
        <w:pStyle w:val="Textoindependiente"/>
        <w:spacing w:before="163"/>
        <w:ind w:left="358"/>
      </w:pPr>
      <w:r>
        <w:rPr>
          <w:w w:val="90"/>
        </w:rPr>
        <w:t>Abadía</w:t>
      </w:r>
      <w:r>
        <w:rPr>
          <w:spacing w:val="13"/>
          <w:w w:val="90"/>
        </w:rPr>
        <w:t xml:space="preserve"> </w:t>
      </w:r>
      <w:r>
        <w:rPr>
          <w:w w:val="90"/>
        </w:rPr>
        <w:t>Retuerta</w:t>
      </w:r>
    </w:p>
    <w:p w:rsidR="00422019" w:rsidRDefault="00422019">
      <w:pPr>
        <w:pStyle w:val="Textoindependiente"/>
        <w:rPr>
          <w:sz w:val="22"/>
        </w:rPr>
      </w:pPr>
    </w:p>
    <w:p w:rsidR="00422019" w:rsidRDefault="00676DE9">
      <w:pPr>
        <w:pStyle w:val="Ttulo1"/>
        <w:numPr>
          <w:ilvl w:val="0"/>
          <w:numId w:val="6"/>
        </w:numPr>
        <w:tabs>
          <w:tab w:val="left" w:pos="359"/>
        </w:tabs>
        <w:spacing w:before="180"/>
        <w:ind w:hanging="259"/>
      </w:pPr>
      <w:r>
        <w:rPr>
          <w:w w:val="90"/>
        </w:rPr>
        <w:t>Tipo</w:t>
      </w:r>
      <w:r>
        <w:rPr>
          <w:spacing w:val="20"/>
          <w:w w:val="90"/>
        </w:rPr>
        <w:t xml:space="preserve"> </w:t>
      </w:r>
      <w:r>
        <w:rPr>
          <w:w w:val="90"/>
        </w:rPr>
        <w:t>de</w:t>
      </w:r>
      <w:r>
        <w:rPr>
          <w:spacing w:val="22"/>
          <w:w w:val="90"/>
        </w:rPr>
        <w:t xml:space="preserve"> </w:t>
      </w:r>
      <w:r>
        <w:rPr>
          <w:w w:val="90"/>
        </w:rPr>
        <w:t>indicación</w:t>
      </w:r>
      <w:r>
        <w:rPr>
          <w:spacing w:val="20"/>
          <w:w w:val="90"/>
        </w:rPr>
        <w:t xml:space="preserve"> </w:t>
      </w:r>
      <w:r>
        <w:rPr>
          <w:w w:val="90"/>
        </w:rPr>
        <w:t>geográfica</w:t>
      </w:r>
    </w:p>
    <w:p w:rsidR="00422019" w:rsidRDefault="00676DE9">
      <w:pPr>
        <w:pStyle w:val="Textoindependiente"/>
        <w:spacing w:before="162"/>
        <w:ind w:left="358"/>
      </w:pPr>
      <w:r>
        <w:t>DOP</w:t>
      </w:r>
    </w:p>
    <w:p w:rsidR="00422019" w:rsidRDefault="00422019">
      <w:pPr>
        <w:pStyle w:val="Textoindependiente"/>
        <w:rPr>
          <w:sz w:val="22"/>
        </w:rPr>
      </w:pPr>
    </w:p>
    <w:p w:rsidR="00422019" w:rsidRDefault="00676DE9">
      <w:pPr>
        <w:pStyle w:val="Ttulo1"/>
        <w:numPr>
          <w:ilvl w:val="0"/>
          <w:numId w:val="6"/>
        </w:numPr>
        <w:tabs>
          <w:tab w:val="left" w:pos="359"/>
        </w:tabs>
        <w:spacing w:before="180"/>
        <w:ind w:hanging="259"/>
      </w:pPr>
      <w:r>
        <w:rPr>
          <w:w w:val="90"/>
        </w:rPr>
        <w:t>Categorías</w:t>
      </w:r>
      <w:r>
        <w:rPr>
          <w:spacing w:val="22"/>
          <w:w w:val="90"/>
        </w:rPr>
        <w:t xml:space="preserve"> </w:t>
      </w:r>
      <w:r>
        <w:rPr>
          <w:w w:val="90"/>
        </w:rPr>
        <w:t>de</w:t>
      </w:r>
      <w:r>
        <w:rPr>
          <w:spacing w:val="22"/>
          <w:w w:val="90"/>
        </w:rPr>
        <w:t xml:space="preserve"> </w:t>
      </w:r>
      <w:r>
        <w:rPr>
          <w:w w:val="90"/>
        </w:rPr>
        <w:t>productos</w:t>
      </w:r>
      <w:r>
        <w:rPr>
          <w:spacing w:val="21"/>
          <w:w w:val="90"/>
        </w:rPr>
        <w:t xml:space="preserve"> </w:t>
      </w:r>
      <w:r>
        <w:rPr>
          <w:w w:val="90"/>
        </w:rPr>
        <w:t>vitícolas</w:t>
      </w:r>
    </w:p>
    <w:p w:rsidR="00422019" w:rsidRDefault="00676DE9">
      <w:pPr>
        <w:pStyle w:val="Prrafodelista"/>
        <w:numPr>
          <w:ilvl w:val="1"/>
          <w:numId w:val="6"/>
        </w:numPr>
        <w:tabs>
          <w:tab w:val="left" w:pos="616"/>
        </w:tabs>
        <w:spacing w:before="163"/>
        <w:rPr>
          <w:sz w:val="19"/>
        </w:rPr>
      </w:pPr>
      <w:r>
        <w:rPr>
          <w:sz w:val="19"/>
        </w:rPr>
        <w:t>Vino</w:t>
      </w:r>
    </w:p>
    <w:p w:rsidR="00422019" w:rsidRDefault="00422019">
      <w:pPr>
        <w:pStyle w:val="Textoindependiente"/>
        <w:rPr>
          <w:sz w:val="22"/>
        </w:rPr>
      </w:pPr>
    </w:p>
    <w:p w:rsidR="00422019" w:rsidRDefault="00676DE9">
      <w:pPr>
        <w:pStyle w:val="Ttulo1"/>
        <w:numPr>
          <w:ilvl w:val="0"/>
          <w:numId w:val="6"/>
        </w:numPr>
        <w:tabs>
          <w:tab w:val="left" w:pos="359"/>
        </w:tabs>
        <w:spacing w:before="180"/>
        <w:ind w:hanging="259"/>
      </w:pPr>
      <w:r>
        <w:rPr>
          <w:w w:val="90"/>
        </w:rPr>
        <w:t>Descripción</w:t>
      </w:r>
      <w:r>
        <w:rPr>
          <w:spacing w:val="13"/>
          <w:w w:val="90"/>
        </w:rPr>
        <w:t xml:space="preserve"> </w:t>
      </w:r>
      <w:r>
        <w:rPr>
          <w:w w:val="90"/>
        </w:rPr>
        <w:t>del</w:t>
      </w:r>
      <w:r>
        <w:rPr>
          <w:spacing w:val="14"/>
          <w:w w:val="90"/>
        </w:rPr>
        <w:t xml:space="preserve"> </w:t>
      </w:r>
      <w:r>
        <w:rPr>
          <w:w w:val="90"/>
        </w:rPr>
        <w:t>(de</w:t>
      </w:r>
      <w:r>
        <w:rPr>
          <w:spacing w:val="13"/>
          <w:w w:val="90"/>
        </w:rPr>
        <w:t xml:space="preserve"> </w:t>
      </w:r>
      <w:r>
        <w:rPr>
          <w:w w:val="90"/>
        </w:rPr>
        <w:t>los)</w:t>
      </w:r>
      <w:r>
        <w:rPr>
          <w:spacing w:val="13"/>
          <w:w w:val="90"/>
        </w:rPr>
        <w:t xml:space="preserve"> </w:t>
      </w:r>
      <w:r>
        <w:rPr>
          <w:w w:val="90"/>
        </w:rPr>
        <w:t>vino(s)</w:t>
      </w:r>
    </w:p>
    <w:p w:rsidR="00676DE9" w:rsidRPr="00676DE9" w:rsidRDefault="00676DE9" w:rsidP="00676DE9">
      <w:pPr>
        <w:pStyle w:val="Textoindependiente"/>
        <w:spacing w:before="164"/>
        <w:ind w:left="358"/>
        <w:rPr>
          <w:w w:val="95"/>
          <w:highlight w:val="yellow"/>
        </w:rPr>
      </w:pPr>
      <w:r w:rsidRPr="00676DE9">
        <w:rPr>
          <w:w w:val="95"/>
          <w:highlight w:val="yellow"/>
        </w:rPr>
        <w:t>Vinos Blancos</w:t>
      </w:r>
    </w:p>
    <w:p w:rsidR="00676DE9" w:rsidRDefault="00676DE9" w:rsidP="00676DE9">
      <w:pPr>
        <w:pStyle w:val="Textoindependiente"/>
        <w:spacing w:before="164"/>
        <w:ind w:left="358"/>
        <w:rPr>
          <w:w w:val="95"/>
        </w:rPr>
      </w:pPr>
      <w:r w:rsidRPr="00676DE9">
        <w:rPr>
          <w:w w:val="95"/>
          <w:highlight w:val="yellow"/>
        </w:rPr>
        <w:t>Los vinos blancos presentan un aspecto limpio y/o brillante, son de color pajizo-paja amarillo, amarillo verdoso o dorado. En fase olfativa, tienen notas de frutas de hueso y/o árbol y/o tropical y/o cítricos. En boca, tienen acidez equilibrada y sin aristas y aroma retronasal a fruta de hueso y/o árbol y/o tropical y/o cítricos.</w:t>
      </w:r>
      <w:r w:rsidRPr="00676DE9">
        <w:rPr>
          <w:w w:val="95"/>
        </w:rPr>
        <w:t xml:space="preserve"> </w:t>
      </w:r>
    </w:p>
    <w:p w:rsidR="00422019" w:rsidRDefault="00676DE9" w:rsidP="00676DE9">
      <w:pPr>
        <w:pStyle w:val="Textoindependiente"/>
        <w:spacing w:before="164"/>
        <w:ind w:left="358"/>
      </w:pPr>
      <w:r>
        <w:rPr>
          <w:w w:val="90"/>
        </w:rPr>
        <w:t>(*)</w:t>
      </w:r>
      <w:r>
        <w:rPr>
          <w:spacing w:val="37"/>
          <w:w w:val="90"/>
        </w:rPr>
        <w:t xml:space="preserve"> </w:t>
      </w:r>
      <w:r>
        <w:rPr>
          <w:w w:val="90"/>
        </w:rPr>
        <w:t>Los</w:t>
      </w:r>
      <w:r>
        <w:rPr>
          <w:spacing w:val="6"/>
          <w:w w:val="90"/>
        </w:rPr>
        <w:t xml:space="preserve"> </w:t>
      </w:r>
      <w:r>
        <w:rPr>
          <w:w w:val="90"/>
        </w:rPr>
        <w:t>parámetros</w:t>
      </w:r>
      <w:r>
        <w:rPr>
          <w:spacing w:val="6"/>
          <w:w w:val="90"/>
        </w:rPr>
        <w:t xml:space="preserve"> </w:t>
      </w:r>
      <w:r>
        <w:rPr>
          <w:w w:val="90"/>
        </w:rPr>
        <w:t>analíticos</w:t>
      </w:r>
      <w:r>
        <w:rPr>
          <w:spacing w:val="8"/>
          <w:w w:val="90"/>
        </w:rPr>
        <w:t xml:space="preserve"> </w:t>
      </w:r>
      <w:r>
        <w:rPr>
          <w:w w:val="90"/>
        </w:rPr>
        <w:t>no</w:t>
      </w:r>
      <w:r>
        <w:rPr>
          <w:spacing w:val="7"/>
          <w:w w:val="90"/>
        </w:rPr>
        <w:t xml:space="preserve"> </w:t>
      </w:r>
      <w:r>
        <w:rPr>
          <w:w w:val="90"/>
        </w:rPr>
        <w:t>establecidos</w:t>
      </w:r>
      <w:r>
        <w:rPr>
          <w:spacing w:val="7"/>
          <w:w w:val="90"/>
        </w:rPr>
        <w:t xml:space="preserve"> </w:t>
      </w:r>
      <w:r>
        <w:rPr>
          <w:w w:val="90"/>
        </w:rPr>
        <w:t>se</w:t>
      </w:r>
      <w:r>
        <w:rPr>
          <w:spacing w:val="7"/>
          <w:w w:val="90"/>
        </w:rPr>
        <w:t xml:space="preserve"> </w:t>
      </w:r>
      <w:r>
        <w:rPr>
          <w:w w:val="90"/>
        </w:rPr>
        <w:t>ajustarán</w:t>
      </w:r>
      <w:r>
        <w:rPr>
          <w:spacing w:val="6"/>
          <w:w w:val="90"/>
        </w:rPr>
        <w:t xml:space="preserve"> </w:t>
      </w:r>
      <w:r>
        <w:rPr>
          <w:w w:val="90"/>
        </w:rPr>
        <w:t>a</w:t>
      </w:r>
      <w:r>
        <w:rPr>
          <w:spacing w:val="6"/>
          <w:w w:val="90"/>
        </w:rPr>
        <w:t xml:space="preserve"> </w:t>
      </w:r>
      <w:r>
        <w:rPr>
          <w:w w:val="90"/>
        </w:rPr>
        <w:t>lo</w:t>
      </w:r>
      <w:r>
        <w:rPr>
          <w:spacing w:val="8"/>
          <w:w w:val="90"/>
        </w:rPr>
        <w:t xml:space="preserve"> </w:t>
      </w:r>
      <w:r>
        <w:rPr>
          <w:w w:val="90"/>
        </w:rPr>
        <w:t>establecido</w:t>
      </w:r>
      <w:r>
        <w:rPr>
          <w:spacing w:val="6"/>
          <w:w w:val="90"/>
        </w:rPr>
        <w:t xml:space="preserve"> </w:t>
      </w:r>
      <w:r>
        <w:rPr>
          <w:w w:val="90"/>
        </w:rPr>
        <w:t>en</w:t>
      </w:r>
      <w:r>
        <w:rPr>
          <w:spacing w:val="7"/>
          <w:w w:val="90"/>
        </w:rPr>
        <w:t xml:space="preserve"> </w:t>
      </w:r>
      <w:r>
        <w:rPr>
          <w:w w:val="90"/>
        </w:rPr>
        <w:t>la</w:t>
      </w:r>
      <w:r>
        <w:rPr>
          <w:spacing w:val="8"/>
          <w:w w:val="90"/>
        </w:rPr>
        <w:t xml:space="preserve"> </w:t>
      </w:r>
      <w:r>
        <w:rPr>
          <w:w w:val="90"/>
        </w:rPr>
        <w:t>legislación</w:t>
      </w:r>
      <w:r>
        <w:rPr>
          <w:spacing w:val="6"/>
          <w:w w:val="90"/>
        </w:rPr>
        <w:t xml:space="preserve"> </w:t>
      </w:r>
      <w:r>
        <w:rPr>
          <w:w w:val="90"/>
        </w:rPr>
        <w:t>de</w:t>
      </w:r>
      <w:r>
        <w:rPr>
          <w:spacing w:val="8"/>
          <w:w w:val="90"/>
        </w:rPr>
        <w:t xml:space="preserve"> </w:t>
      </w:r>
      <w:r>
        <w:rPr>
          <w:w w:val="90"/>
        </w:rPr>
        <w:t>la</w:t>
      </w:r>
      <w:r>
        <w:rPr>
          <w:spacing w:val="7"/>
          <w:w w:val="90"/>
        </w:rPr>
        <w:t xml:space="preserve"> </w:t>
      </w:r>
      <w:r>
        <w:rPr>
          <w:w w:val="90"/>
        </w:rPr>
        <w:t>UE</w:t>
      </w:r>
      <w:r>
        <w:rPr>
          <w:spacing w:val="8"/>
          <w:w w:val="90"/>
        </w:rPr>
        <w:t xml:space="preserve"> </w:t>
      </w:r>
      <w:r>
        <w:rPr>
          <w:w w:val="90"/>
        </w:rPr>
        <w:t>aplicable.</w:t>
      </w:r>
    </w:p>
    <w:p w:rsidR="00422019" w:rsidRDefault="00676DE9">
      <w:pPr>
        <w:pStyle w:val="Textoindependiente"/>
        <w:spacing w:before="3"/>
        <w:rPr>
          <w:sz w:val="17"/>
        </w:rPr>
      </w:pPr>
      <w:r>
        <w:rPr>
          <w:noProof/>
        </w:rPr>
        <mc:AlternateContent>
          <mc:Choice Requires="wps">
            <w:drawing>
              <wp:anchor distT="0" distB="0" distL="0" distR="0" simplePos="0" relativeHeight="487587840" behindDoc="1" locked="0" layoutInCell="1" allowOverlap="1">
                <wp:simplePos x="0" y="0"/>
                <wp:positionH relativeFrom="page">
                  <wp:posOffset>1027430</wp:posOffset>
                </wp:positionH>
                <wp:positionV relativeFrom="paragraph">
                  <wp:posOffset>153670</wp:posOffset>
                </wp:positionV>
                <wp:extent cx="5652135" cy="6985"/>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028F" id="Rectangle 5" o:spid="_x0000_s1026" style="position:absolute;margin-left:80.9pt;margin-top:12.1pt;width:445.05pt;height:.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z/dg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" fillcolor="black" stroked="f">
                <w10:wrap type="topAndBottom" anchorx="page"/>
              </v:rect>
            </w:pict>
          </mc:Fallback>
        </mc:AlternateContent>
      </w:r>
    </w:p>
    <w:p w:rsidR="00422019" w:rsidRDefault="00676DE9">
      <w:pPr>
        <w:spacing w:before="40"/>
        <w:ind w:left="2841" w:right="2631"/>
        <w:jc w:val="center"/>
        <w:rPr>
          <w:sz w:val="17"/>
        </w:rPr>
      </w:pPr>
      <w:r>
        <w:rPr>
          <w:w w:val="90"/>
          <w:sz w:val="17"/>
        </w:rPr>
        <w:t>Características</w:t>
      </w:r>
      <w:r>
        <w:rPr>
          <w:spacing w:val="7"/>
          <w:w w:val="90"/>
          <w:sz w:val="17"/>
        </w:rPr>
        <w:t xml:space="preserve"> </w:t>
      </w:r>
      <w:r>
        <w:rPr>
          <w:w w:val="90"/>
          <w:sz w:val="17"/>
        </w:rPr>
        <w:t>analíticas</w:t>
      </w:r>
      <w:r>
        <w:rPr>
          <w:spacing w:val="8"/>
          <w:w w:val="90"/>
          <w:sz w:val="17"/>
        </w:rPr>
        <w:t xml:space="preserve"> </w:t>
      </w:r>
      <w:r>
        <w:rPr>
          <w:w w:val="90"/>
          <w:sz w:val="17"/>
        </w:rPr>
        <w:t>generales</w:t>
      </w:r>
    </w:p>
    <w:p w:rsidR="00422019" w:rsidRDefault="00422019">
      <w:pPr>
        <w:pStyle w:val="Textoindependiente"/>
        <w:spacing w:before="5"/>
        <w:rPr>
          <w:sz w:val="5"/>
        </w:rPr>
      </w:pPr>
    </w:p>
    <w:tbl>
      <w:tblPr>
        <w:tblStyle w:val="TableNormal"/>
        <w:tblW w:w="0" w:type="auto"/>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4"/>
        <w:gridCol w:w="4088"/>
      </w:tblGrid>
      <w:tr w:rsidR="00422019">
        <w:trPr>
          <w:trHeight w:val="382"/>
        </w:trPr>
        <w:tc>
          <w:tcPr>
            <w:tcW w:w="4814" w:type="dxa"/>
            <w:tcBorders>
              <w:left w:val="nil"/>
            </w:tcBorders>
          </w:tcPr>
          <w:p w:rsidR="00422019" w:rsidRDefault="00676DE9">
            <w:pPr>
              <w:pStyle w:val="TableParagraph"/>
              <w:spacing w:before="102"/>
              <w:rPr>
                <w:sz w:val="19"/>
              </w:rPr>
            </w:pPr>
            <w:r>
              <w:rPr>
                <w:w w:val="90"/>
                <w:sz w:val="19"/>
              </w:rPr>
              <w:t>Grado</w:t>
            </w:r>
            <w:r>
              <w:rPr>
                <w:spacing w:val="16"/>
                <w:w w:val="90"/>
                <w:sz w:val="19"/>
              </w:rPr>
              <w:t xml:space="preserve"> </w:t>
            </w:r>
            <w:r>
              <w:rPr>
                <w:w w:val="90"/>
                <w:sz w:val="19"/>
              </w:rPr>
              <w:t>alcohólico</w:t>
            </w:r>
            <w:r>
              <w:rPr>
                <w:spacing w:val="16"/>
                <w:w w:val="90"/>
                <w:sz w:val="19"/>
              </w:rPr>
              <w:t xml:space="preserve"> </w:t>
            </w:r>
            <w:r>
              <w:rPr>
                <w:w w:val="90"/>
                <w:sz w:val="19"/>
              </w:rPr>
              <w:t>volumétrico</w:t>
            </w:r>
            <w:r>
              <w:rPr>
                <w:spacing w:val="17"/>
                <w:w w:val="90"/>
                <w:sz w:val="19"/>
              </w:rPr>
              <w:t xml:space="preserve"> </w:t>
            </w:r>
            <w:r>
              <w:rPr>
                <w:w w:val="90"/>
                <w:sz w:val="19"/>
              </w:rPr>
              <w:t>total</w:t>
            </w:r>
            <w:r>
              <w:rPr>
                <w:spacing w:val="16"/>
                <w:w w:val="90"/>
                <w:sz w:val="19"/>
              </w:rPr>
              <w:t xml:space="preserve"> </w:t>
            </w:r>
            <w:r>
              <w:rPr>
                <w:w w:val="90"/>
                <w:sz w:val="19"/>
              </w:rPr>
              <w:t>máximo</w:t>
            </w:r>
            <w:r>
              <w:rPr>
                <w:spacing w:val="17"/>
                <w:w w:val="90"/>
                <w:sz w:val="19"/>
              </w:rPr>
              <w:t xml:space="preserve"> </w:t>
            </w:r>
            <w:r>
              <w:rPr>
                <w:w w:val="90"/>
                <w:sz w:val="19"/>
              </w:rPr>
              <w:t>(en</w:t>
            </w:r>
            <w:r>
              <w:rPr>
                <w:spacing w:val="18"/>
                <w:w w:val="90"/>
                <w:sz w:val="19"/>
              </w:rPr>
              <w:t xml:space="preserve"> </w:t>
            </w:r>
            <w:r>
              <w:rPr>
                <w:w w:val="90"/>
                <w:sz w:val="19"/>
              </w:rPr>
              <w:t>%</w:t>
            </w:r>
            <w:r>
              <w:rPr>
                <w:spacing w:val="18"/>
                <w:w w:val="90"/>
                <w:sz w:val="19"/>
              </w:rPr>
              <w:t xml:space="preserve"> </w:t>
            </w:r>
            <w:r>
              <w:rPr>
                <w:w w:val="90"/>
                <w:sz w:val="19"/>
              </w:rPr>
              <w:t>vol.)</w:t>
            </w:r>
          </w:p>
        </w:tc>
        <w:tc>
          <w:tcPr>
            <w:tcW w:w="4088" w:type="dxa"/>
            <w:tcBorders>
              <w:right w:val="nil"/>
            </w:tcBorders>
          </w:tcPr>
          <w:p w:rsidR="00422019" w:rsidRDefault="00422019">
            <w:pPr>
              <w:pStyle w:val="TableParagraph"/>
              <w:spacing w:before="0"/>
              <w:rPr>
                <w:rFonts w:ascii="Times New Roman"/>
                <w:sz w:val="18"/>
              </w:rPr>
            </w:pPr>
          </w:p>
        </w:tc>
      </w:tr>
      <w:tr w:rsidR="00422019">
        <w:trPr>
          <w:trHeight w:val="382"/>
        </w:trPr>
        <w:tc>
          <w:tcPr>
            <w:tcW w:w="4814" w:type="dxa"/>
            <w:tcBorders>
              <w:left w:val="nil"/>
            </w:tcBorders>
          </w:tcPr>
          <w:p w:rsidR="00422019" w:rsidRDefault="00676DE9">
            <w:pPr>
              <w:pStyle w:val="TableParagraph"/>
              <w:spacing w:before="102"/>
              <w:rPr>
                <w:sz w:val="19"/>
              </w:rPr>
            </w:pPr>
            <w:r>
              <w:rPr>
                <w:w w:val="90"/>
                <w:sz w:val="19"/>
              </w:rPr>
              <w:t>Grado</w:t>
            </w:r>
            <w:r>
              <w:rPr>
                <w:spacing w:val="16"/>
                <w:w w:val="90"/>
                <w:sz w:val="19"/>
              </w:rPr>
              <w:t xml:space="preserve"> </w:t>
            </w:r>
            <w:r>
              <w:rPr>
                <w:w w:val="90"/>
                <w:sz w:val="19"/>
              </w:rPr>
              <w:t>alcohólico</w:t>
            </w:r>
            <w:r>
              <w:rPr>
                <w:spacing w:val="16"/>
                <w:w w:val="90"/>
                <w:sz w:val="19"/>
              </w:rPr>
              <w:t xml:space="preserve"> </w:t>
            </w:r>
            <w:r>
              <w:rPr>
                <w:w w:val="90"/>
                <w:sz w:val="19"/>
              </w:rPr>
              <w:t>volumétrico</w:t>
            </w:r>
            <w:r>
              <w:rPr>
                <w:spacing w:val="16"/>
                <w:w w:val="90"/>
                <w:sz w:val="19"/>
              </w:rPr>
              <w:t xml:space="preserve"> </w:t>
            </w:r>
            <w:r>
              <w:rPr>
                <w:w w:val="90"/>
                <w:sz w:val="19"/>
              </w:rPr>
              <w:t>adquirido</w:t>
            </w:r>
            <w:r>
              <w:rPr>
                <w:spacing w:val="18"/>
                <w:w w:val="90"/>
                <w:sz w:val="19"/>
              </w:rPr>
              <w:t xml:space="preserve"> </w:t>
            </w:r>
            <w:r>
              <w:rPr>
                <w:w w:val="90"/>
                <w:sz w:val="19"/>
              </w:rPr>
              <w:t>mínimo</w:t>
            </w:r>
            <w:r>
              <w:rPr>
                <w:spacing w:val="18"/>
                <w:w w:val="90"/>
                <w:sz w:val="19"/>
              </w:rPr>
              <w:t xml:space="preserve"> </w:t>
            </w:r>
            <w:r>
              <w:rPr>
                <w:w w:val="90"/>
                <w:sz w:val="19"/>
              </w:rPr>
              <w:t>(en</w:t>
            </w:r>
            <w:r>
              <w:rPr>
                <w:spacing w:val="18"/>
                <w:w w:val="90"/>
                <w:sz w:val="19"/>
              </w:rPr>
              <w:t xml:space="preserve"> </w:t>
            </w:r>
            <w:r>
              <w:rPr>
                <w:w w:val="90"/>
                <w:sz w:val="19"/>
              </w:rPr>
              <w:t>%</w:t>
            </w:r>
            <w:r>
              <w:rPr>
                <w:spacing w:val="18"/>
                <w:w w:val="90"/>
                <w:sz w:val="19"/>
              </w:rPr>
              <w:t xml:space="preserve"> </w:t>
            </w:r>
            <w:r>
              <w:rPr>
                <w:w w:val="90"/>
                <w:sz w:val="19"/>
              </w:rPr>
              <w:t>vol.)</w:t>
            </w:r>
          </w:p>
        </w:tc>
        <w:tc>
          <w:tcPr>
            <w:tcW w:w="4088" w:type="dxa"/>
            <w:tcBorders>
              <w:right w:val="nil"/>
            </w:tcBorders>
          </w:tcPr>
          <w:p w:rsidR="00422019" w:rsidRDefault="00676DE9">
            <w:pPr>
              <w:pStyle w:val="TableParagraph"/>
              <w:spacing w:before="102"/>
              <w:ind w:left="104"/>
              <w:rPr>
                <w:sz w:val="19"/>
              </w:rPr>
            </w:pPr>
            <w:r>
              <w:rPr>
                <w:sz w:val="19"/>
              </w:rPr>
              <w:t>12,0</w:t>
            </w:r>
          </w:p>
        </w:tc>
      </w:tr>
      <w:tr w:rsidR="00422019">
        <w:trPr>
          <w:trHeight w:val="382"/>
        </w:trPr>
        <w:tc>
          <w:tcPr>
            <w:tcW w:w="4814" w:type="dxa"/>
            <w:tcBorders>
              <w:left w:val="nil"/>
            </w:tcBorders>
          </w:tcPr>
          <w:p w:rsidR="00422019" w:rsidRDefault="00676DE9">
            <w:pPr>
              <w:pStyle w:val="TableParagraph"/>
              <w:spacing w:before="101"/>
              <w:rPr>
                <w:sz w:val="19"/>
              </w:rPr>
            </w:pPr>
            <w:r>
              <w:rPr>
                <w:w w:val="95"/>
                <w:sz w:val="19"/>
              </w:rPr>
              <w:t>Acidez</w:t>
            </w:r>
            <w:r>
              <w:rPr>
                <w:spacing w:val="-3"/>
                <w:w w:val="95"/>
                <w:sz w:val="19"/>
              </w:rPr>
              <w:t xml:space="preserve"> </w:t>
            </w:r>
            <w:r>
              <w:rPr>
                <w:w w:val="95"/>
                <w:sz w:val="19"/>
              </w:rPr>
              <w:t>total</w:t>
            </w:r>
            <w:r>
              <w:rPr>
                <w:spacing w:val="-4"/>
                <w:w w:val="95"/>
                <w:sz w:val="19"/>
              </w:rPr>
              <w:t xml:space="preserve"> </w:t>
            </w:r>
            <w:r>
              <w:rPr>
                <w:w w:val="95"/>
                <w:sz w:val="19"/>
              </w:rPr>
              <w:t>mínima</w:t>
            </w:r>
          </w:p>
        </w:tc>
        <w:tc>
          <w:tcPr>
            <w:tcW w:w="4088" w:type="dxa"/>
            <w:tcBorders>
              <w:right w:val="nil"/>
            </w:tcBorders>
          </w:tcPr>
          <w:p w:rsidR="00422019" w:rsidRDefault="00676DE9">
            <w:pPr>
              <w:pStyle w:val="TableParagraph"/>
              <w:spacing w:before="101"/>
              <w:ind w:left="104"/>
              <w:rPr>
                <w:sz w:val="19"/>
              </w:rPr>
            </w:pPr>
            <w:r>
              <w:rPr>
                <w:w w:val="90"/>
                <w:sz w:val="19"/>
              </w:rPr>
              <w:t>60,00</w:t>
            </w:r>
            <w:r>
              <w:rPr>
                <w:spacing w:val="15"/>
                <w:w w:val="90"/>
                <w:sz w:val="19"/>
              </w:rPr>
              <w:t xml:space="preserve"> </w:t>
            </w:r>
            <w:r>
              <w:rPr>
                <w:w w:val="90"/>
                <w:sz w:val="19"/>
              </w:rPr>
              <w:t>en</w:t>
            </w:r>
            <w:r>
              <w:rPr>
                <w:spacing w:val="16"/>
                <w:w w:val="90"/>
                <w:sz w:val="19"/>
              </w:rPr>
              <w:t xml:space="preserve"> </w:t>
            </w:r>
            <w:r>
              <w:rPr>
                <w:w w:val="90"/>
                <w:sz w:val="19"/>
              </w:rPr>
              <w:t>miliequivalentes</w:t>
            </w:r>
            <w:r>
              <w:rPr>
                <w:spacing w:val="16"/>
                <w:w w:val="90"/>
                <w:sz w:val="19"/>
              </w:rPr>
              <w:t xml:space="preserve"> </w:t>
            </w:r>
            <w:r>
              <w:rPr>
                <w:w w:val="90"/>
                <w:sz w:val="19"/>
              </w:rPr>
              <w:t>por</w:t>
            </w:r>
            <w:r>
              <w:rPr>
                <w:spacing w:val="15"/>
                <w:w w:val="90"/>
                <w:sz w:val="19"/>
              </w:rPr>
              <w:t xml:space="preserve"> </w:t>
            </w:r>
            <w:r>
              <w:rPr>
                <w:w w:val="90"/>
                <w:sz w:val="19"/>
              </w:rPr>
              <w:t>litro</w:t>
            </w:r>
          </w:p>
        </w:tc>
      </w:tr>
    </w:tbl>
    <w:p w:rsidR="00422019" w:rsidRDefault="00676DE9">
      <w:pPr>
        <w:pStyle w:val="Textoindependiente"/>
        <w:spacing w:before="7"/>
        <w:rPr>
          <w:sz w:val="13"/>
        </w:rPr>
      </w:pPr>
      <w:r>
        <w:rPr>
          <w:noProof/>
        </w:rPr>
        <mc:AlternateContent>
          <mc:Choice Requires="wps">
            <w:drawing>
              <wp:anchor distT="0" distB="0" distL="0" distR="0" simplePos="0" relativeHeight="487588352" behindDoc="1" locked="0" layoutInCell="1" allowOverlap="1">
                <wp:simplePos x="0" y="0"/>
                <wp:positionH relativeFrom="page">
                  <wp:posOffset>864235</wp:posOffset>
                </wp:positionH>
                <wp:positionV relativeFrom="paragraph">
                  <wp:posOffset>126365</wp:posOffset>
                </wp:positionV>
                <wp:extent cx="666115" cy="6985"/>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77A71" id="Rectangle 4" o:spid="_x0000_s1026" style="position:absolute;margin-left:68.05pt;margin-top:9.95pt;width:52.45pt;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" fillcolor="black" stroked="f">
                <w10:wrap type="topAndBottom" anchorx="page"/>
              </v:rect>
            </w:pict>
          </mc:Fallback>
        </mc:AlternateContent>
      </w:r>
    </w:p>
    <w:bookmarkStart w:id="0" w:name="_bookmark1"/>
    <w:bookmarkEnd w:id="0"/>
    <w:p w:rsidR="00422019" w:rsidRDefault="00676DE9">
      <w:pPr>
        <w:spacing w:before="52"/>
        <w:ind w:left="100"/>
        <w:rPr>
          <w:sz w:val="17"/>
        </w:rPr>
      </w:pPr>
      <w:r>
        <w:fldChar w:fldCharType="begin"/>
      </w:r>
      <w:r>
        <w:instrText xml:space="preserve"> HYPERLINK \l "_bookmark0" </w:instrText>
      </w:r>
      <w:r>
        <w:fldChar w:fldCharType="separate"/>
      </w:r>
      <w:r>
        <w:rPr>
          <w:sz w:val="17"/>
        </w:rPr>
        <w:t>(</w:t>
      </w:r>
      <w:r>
        <w:rPr>
          <w:position w:val="6"/>
          <w:sz w:val="9"/>
        </w:rPr>
        <w:t>1</w:t>
      </w:r>
      <w:r>
        <w:rPr>
          <w:sz w:val="17"/>
        </w:rPr>
        <w:t>)</w:t>
      </w:r>
      <w:r>
        <w:rPr>
          <w:sz w:val="17"/>
        </w:rPr>
        <w:fldChar w:fldCharType="end"/>
      </w:r>
      <w:r>
        <w:rPr>
          <w:spacing w:val="43"/>
          <w:sz w:val="17"/>
        </w:rPr>
        <w:t xml:space="preserve"> </w:t>
      </w:r>
      <w:r>
        <w:rPr>
          <w:sz w:val="17"/>
        </w:rPr>
        <w:t>DO</w:t>
      </w:r>
      <w:r>
        <w:rPr>
          <w:spacing w:val="-9"/>
          <w:sz w:val="17"/>
        </w:rPr>
        <w:t xml:space="preserve"> </w:t>
      </w:r>
      <w:r>
        <w:rPr>
          <w:sz w:val="17"/>
        </w:rPr>
        <w:t>L</w:t>
      </w:r>
      <w:r>
        <w:rPr>
          <w:spacing w:val="-9"/>
          <w:sz w:val="17"/>
        </w:rPr>
        <w:t xml:space="preserve"> </w:t>
      </w:r>
      <w:r>
        <w:rPr>
          <w:sz w:val="17"/>
        </w:rPr>
        <w:t>347</w:t>
      </w:r>
      <w:r>
        <w:rPr>
          <w:spacing w:val="-8"/>
          <w:sz w:val="17"/>
        </w:rPr>
        <w:t xml:space="preserve"> </w:t>
      </w:r>
      <w:r>
        <w:rPr>
          <w:sz w:val="17"/>
        </w:rPr>
        <w:t>de</w:t>
      </w:r>
      <w:r>
        <w:rPr>
          <w:spacing w:val="-9"/>
          <w:sz w:val="17"/>
        </w:rPr>
        <w:t xml:space="preserve"> </w:t>
      </w:r>
      <w:r>
        <w:rPr>
          <w:sz w:val="17"/>
        </w:rPr>
        <w:t>20.12.2013,</w:t>
      </w:r>
      <w:r>
        <w:rPr>
          <w:spacing w:val="-9"/>
          <w:sz w:val="17"/>
        </w:rPr>
        <w:t xml:space="preserve"> </w:t>
      </w:r>
      <w:r>
        <w:rPr>
          <w:sz w:val="17"/>
        </w:rPr>
        <w:t>p.</w:t>
      </w:r>
      <w:r>
        <w:rPr>
          <w:spacing w:val="-8"/>
          <w:sz w:val="17"/>
        </w:rPr>
        <w:t xml:space="preserve"> </w:t>
      </w:r>
      <w:r>
        <w:rPr>
          <w:sz w:val="17"/>
        </w:rPr>
        <w:t>671.</w:t>
      </w:r>
    </w:p>
    <w:p w:rsidR="00422019" w:rsidRDefault="00422019">
      <w:pPr>
        <w:rPr>
          <w:sz w:val="17"/>
        </w:rPr>
        <w:sectPr w:rsidR="00422019">
          <w:type w:val="continuous"/>
          <w:pgSz w:w="11910" w:h="16840"/>
          <w:pgMar w:top="1640" w:right="1240" w:bottom="280" w:left="1260" w:header="981" w:footer="720" w:gutter="0"/>
          <w:pgNumType w:start="8"/>
          <w:cols w:space="720"/>
        </w:sectPr>
      </w:pPr>
    </w:p>
    <w:p w:rsidR="00422019" w:rsidRDefault="00422019">
      <w:pPr>
        <w:pStyle w:val="Textoindependiente"/>
        <w:spacing w:before="9"/>
        <w:rPr>
          <w:sz w:val="13"/>
        </w:rPr>
      </w:pPr>
    </w:p>
    <w:tbl>
      <w:tblPr>
        <w:tblStyle w:val="TableNormal"/>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4"/>
        <w:gridCol w:w="4088"/>
      </w:tblGrid>
      <w:tr w:rsidR="00422019">
        <w:trPr>
          <w:trHeight w:val="401"/>
        </w:trPr>
        <w:tc>
          <w:tcPr>
            <w:tcW w:w="4814" w:type="dxa"/>
            <w:tcBorders>
              <w:left w:val="nil"/>
            </w:tcBorders>
          </w:tcPr>
          <w:p w:rsidR="00422019" w:rsidRDefault="00676DE9">
            <w:pPr>
              <w:pStyle w:val="TableParagraph"/>
              <w:spacing w:before="120"/>
              <w:ind w:left="5"/>
              <w:rPr>
                <w:sz w:val="19"/>
              </w:rPr>
            </w:pPr>
            <w:r>
              <w:rPr>
                <w:w w:val="90"/>
                <w:sz w:val="19"/>
              </w:rPr>
              <w:t>Acidez</w:t>
            </w:r>
            <w:r>
              <w:rPr>
                <w:spacing w:val="10"/>
                <w:w w:val="90"/>
                <w:sz w:val="19"/>
              </w:rPr>
              <w:t xml:space="preserve"> </w:t>
            </w:r>
            <w:r>
              <w:rPr>
                <w:w w:val="90"/>
                <w:sz w:val="19"/>
              </w:rPr>
              <w:t>volátil</w:t>
            </w:r>
            <w:r>
              <w:rPr>
                <w:spacing w:val="9"/>
                <w:w w:val="90"/>
                <w:sz w:val="19"/>
              </w:rPr>
              <w:t xml:space="preserve"> </w:t>
            </w:r>
            <w:r>
              <w:rPr>
                <w:w w:val="90"/>
                <w:sz w:val="19"/>
              </w:rPr>
              <w:t>máxima</w:t>
            </w:r>
            <w:r>
              <w:rPr>
                <w:spacing w:val="11"/>
                <w:w w:val="90"/>
                <w:sz w:val="19"/>
              </w:rPr>
              <w:t xml:space="preserve"> </w:t>
            </w:r>
            <w:r>
              <w:rPr>
                <w:w w:val="90"/>
                <w:sz w:val="19"/>
              </w:rPr>
              <w:t>(en</w:t>
            </w:r>
            <w:r>
              <w:rPr>
                <w:spacing w:val="12"/>
                <w:w w:val="90"/>
                <w:sz w:val="19"/>
              </w:rPr>
              <w:t xml:space="preserve"> </w:t>
            </w:r>
            <w:r>
              <w:rPr>
                <w:w w:val="90"/>
                <w:sz w:val="19"/>
              </w:rPr>
              <w:t>miliequivalentes</w:t>
            </w:r>
            <w:r>
              <w:rPr>
                <w:spacing w:val="12"/>
                <w:w w:val="90"/>
                <w:sz w:val="19"/>
              </w:rPr>
              <w:t xml:space="preserve"> </w:t>
            </w:r>
            <w:r>
              <w:rPr>
                <w:w w:val="90"/>
                <w:sz w:val="19"/>
              </w:rPr>
              <w:t>por</w:t>
            </w:r>
            <w:r>
              <w:rPr>
                <w:spacing w:val="10"/>
                <w:w w:val="90"/>
                <w:sz w:val="19"/>
              </w:rPr>
              <w:t xml:space="preserve"> </w:t>
            </w:r>
            <w:r>
              <w:rPr>
                <w:w w:val="90"/>
                <w:sz w:val="19"/>
              </w:rPr>
              <w:t>litro)</w:t>
            </w:r>
          </w:p>
        </w:tc>
        <w:tc>
          <w:tcPr>
            <w:tcW w:w="4088" w:type="dxa"/>
            <w:tcBorders>
              <w:right w:val="nil"/>
            </w:tcBorders>
          </w:tcPr>
          <w:p w:rsidR="00422019" w:rsidRDefault="00676DE9">
            <w:pPr>
              <w:pStyle w:val="TableParagraph"/>
              <w:spacing w:before="120"/>
              <w:ind w:left="109"/>
              <w:rPr>
                <w:sz w:val="19"/>
              </w:rPr>
            </w:pPr>
            <w:r>
              <w:rPr>
                <w:sz w:val="19"/>
              </w:rPr>
              <w:t>16,7</w:t>
            </w:r>
          </w:p>
        </w:tc>
      </w:tr>
      <w:tr w:rsidR="00422019">
        <w:trPr>
          <w:trHeight w:val="614"/>
        </w:trPr>
        <w:tc>
          <w:tcPr>
            <w:tcW w:w="4814" w:type="dxa"/>
            <w:tcBorders>
              <w:left w:val="nil"/>
            </w:tcBorders>
          </w:tcPr>
          <w:p w:rsidR="00422019" w:rsidRDefault="00676DE9">
            <w:pPr>
              <w:pStyle w:val="TableParagraph"/>
              <w:spacing w:before="128" w:line="230" w:lineRule="auto"/>
              <w:ind w:left="5"/>
              <w:rPr>
                <w:sz w:val="19"/>
              </w:rPr>
            </w:pPr>
            <w:r>
              <w:rPr>
                <w:w w:val="90"/>
                <w:sz w:val="19"/>
              </w:rPr>
              <w:t>Contenido</w:t>
            </w:r>
            <w:r>
              <w:rPr>
                <w:spacing w:val="11"/>
                <w:w w:val="90"/>
                <w:sz w:val="19"/>
              </w:rPr>
              <w:t xml:space="preserve"> </w:t>
            </w:r>
            <w:r>
              <w:rPr>
                <w:w w:val="90"/>
                <w:sz w:val="19"/>
              </w:rPr>
              <w:t>máximo</w:t>
            </w:r>
            <w:r>
              <w:rPr>
                <w:spacing w:val="12"/>
                <w:w w:val="90"/>
                <w:sz w:val="19"/>
              </w:rPr>
              <w:t xml:space="preserve"> </w:t>
            </w:r>
            <w:r>
              <w:rPr>
                <w:w w:val="90"/>
                <w:sz w:val="19"/>
              </w:rPr>
              <w:t>total</w:t>
            </w:r>
            <w:r>
              <w:rPr>
                <w:spacing w:val="9"/>
                <w:w w:val="90"/>
                <w:sz w:val="19"/>
              </w:rPr>
              <w:t xml:space="preserve"> </w:t>
            </w:r>
            <w:r>
              <w:rPr>
                <w:w w:val="90"/>
                <w:sz w:val="19"/>
              </w:rPr>
              <w:t>de</w:t>
            </w:r>
            <w:r>
              <w:rPr>
                <w:spacing w:val="12"/>
                <w:w w:val="90"/>
                <w:sz w:val="19"/>
              </w:rPr>
              <w:t xml:space="preserve"> </w:t>
            </w:r>
            <w:r>
              <w:rPr>
                <w:w w:val="90"/>
                <w:sz w:val="19"/>
              </w:rPr>
              <w:t>anhídrido</w:t>
            </w:r>
            <w:r>
              <w:rPr>
                <w:spacing w:val="11"/>
                <w:w w:val="90"/>
                <w:sz w:val="19"/>
              </w:rPr>
              <w:t xml:space="preserve"> </w:t>
            </w:r>
            <w:r>
              <w:rPr>
                <w:w w:val="90"/>
                <w:sz w:val="19"/>
              </w:rPr>
              <w:t>sulfuroso</w:t>
            </w:r>
            <w:r>
              <w:rPr>
                <w:spacing w:val="13"/>
                <w:w w:val="90"/>
                <w:sz w:val="19"/>
              </w:rPr>
              <w:t xml:space="preserve"> </w:t>
            </w:r>
            <w:r>
              <w:rPr>
                <w:w w:val="90"/>
                <w:sz w:val="19"/>
              </w:rPr>
              <w:t>(en</w:t>
            </w:r>
            <w:r>
              <w:rPr>
                <w:spacing w:val="12"/>
                <w:w w:val="90"/>
                <w:sz w:val="19"/>
              </w:rPr>
              <w:t xml:space="preserve"> </w:t>
            </w:r>
            <w:r>
              <w:rPr>
                <w:w w:val="90"/>
                <w:sz w:val="19"/>
              </w:rPr>
              <w:t>miligramos</w:t>
            </w:r>
            <w:r>
              <w:rPr>
                <w:spacing w:val="-35"/>
                <w:w w:val="90"/>
                <w:sz w:val="19"/>
              </w:rPr>
              <w:t xml:space="preserve"> </w:t>
            </w:r>
            <w:r>
              <w:rPr>
                <w:sz w:val="19"/>
              </w:rPr>
              <w:t>por</w:t>
            </w:r>
            <w:r>
              <w:rPr>
                <w:spacing w:val="2"/>
                <w:sz w:val="19"/>
              </w:rPr>
              <w:t xml:space="preserve"> </w:t>
            </w:r>
            <w:r>
              <w:rPr>
                <w:sz w:val="19"/>
              </w:rPr>
              <w:t>litro)</w:t>
            </w:r>
          </w:p>
        </w:tc>
        <w:tc>
          <w:tcPr>
            <w:tcW w:w="4088" w:type="dxa"/>
            <w:tcBorders>
              <w:right w:val="nil"/>
            </w:tcBorders>
          </w:tcPr>
          <w:p w:rsidR="00422019" w:rsidRDefault="00676DE9">
            <w:pPr>
              <w:pStyle w:val="TableParagraph"/>
              <w:spacing w:before="121"/>
              <w:ind w:left="109"/>
              <w:rPr>
                <w:sz w:val="19"/>
              </w:rPr>
            </w:pPr>
            <w:r>
              <w:rPr>
                <w:sz w:val="19"/>
              </w:rPr>
              <w:t>200</w:t>
            </w:r>
          </w:p>
        </w:tc>
      </w:tr>
    </w:tbl>
    <w:p w:rsidR="00422019" w:rsidRDefault="00422019">
      <w:pPr>
        <w:pStyle w:val="Textoindependiente"/>
        <w:spacing w:before="1"/>
        <w:rPr>
          <w:sz w:val="24"/>
        </w:rPr>
      </w:pPr>
    </w:p>
    <w:p w:rsidR="00422019" w:rsidRPr="00676DE9" w:rsidRDefault="00676DE9">
      <w:pPr>
        <w:pStyle w:val="Textoindependiente"/>
        <w:spacing w:before="102"/>
        <w:ind w:left="358"/>
        <w:jc w:val="both"/>
        <w:rPr>
          <w:highlight w:val="yellow"/>
        </w:rPr>
      </w:pPr>
      <w:r w:rsidRPr="00676DE9">
        <w:rPr>
          <w:w w:val="95"/>
          <w:highlight w:val="yellow"/>
        </w:rPr>
        <w:t>Vinos</w:t>
      </w:r>
      <w:r w:rsidRPr="00676DE9">
        <w:rPr>
          <w:spacing w:val="-4"/>
          <w:w w:val="95"/>
          <w:highlight w:val="yellow"/>
        </w:rPr>
        <w:t xml:space="preserve"> </w:t>
      </w:r>
      <w:r w:rsidRPr="00676DE9">
        <w:rPr>
          <w:w w:val="95"/>
          <w:highlight w:val="yellow"/>
        </w:rPr>
        <w:t>Tintos</w:t>
      </w:r>
    </w:p>
    <w:p w:rsidR="00676DE9" w:rsidRDefault="00676DE9">
      <w:pPr>
        <w:pStyle w:val="Textoindependiente"/>
        <w:spacing w:before="197"/>
        <w:ind w:left="358"/>
        <w:jc w:val="both"/>
        <w:rPr>
          <w:w w:val="90"/>
        </w:rPr>
      </w:pPr>
      <w:r w:rsidRPr="00676DE9">
        <w:rPr>
          <w:w w:val="90"/>
          <w:highlight w:val="yellow"/>
        </w:rPr>
        <w:t>Los vinos tintos presentan un aspecto limpio y/o brillante, capa de intensidad media o alta, con tonalidad desde rojo violáceo a rojo teja. En nariz, presentan notas afrutadas de frutas rojas y/o negras, y, en el caso de envejecimiento en madera, balsámicas y/o especiadas y/o tostados. Y, finalmente, en boca son vinos de estructura y persistencia media a alta. Equilibrado en alcohol-acidez. Aroma retronasal de fruta en coexistencia con aromas de crianza, en su caso.</w:t>
      </w:r>
    </w:p>
    <w:p w:rsidR="00422019" w:rsidRDefault="00676DE9">
      <w:pPr>
        <w:pStyle w:val="Textoindependiente"/>
        <w:spacing w:before="197"/>
        <w:ind w:left="358"/>
        <w:jc w:val="both"/>
      </w:pPr>
      <w:r>
        <w:rPr>
          <w:w w:val="90"/>
        </w:rPr>
        <w:t xml:space="preserve"> (*)</w:t>
      </w:r>
      <w:r>
        <w:rPr>
          <w:spacing w:val="37"/>
          <w:w w:val="90"/>
        </w:rPr>
        <w:t xml:space="preserve"> </w:t>
      </w:r>
      <w:r>
        <w:rPr>
          <w:w w:val="90"/>
        </w:rPr>
        <w:t>Los</w:t>
      </w:r>
      <w:r>
        <w:rPr>
          <w:spacing w:val="6"/>
          <w:w w:val="90"/>
        </w:rPr>
        <w:t xml:space="preserve"> </w:t>
      </w:r>
      <w:r>
        <w:rPr>
          <w:w w:val="90"/>
        </w:rPr>
        <w:t>parámetros</w:t>
      </w:r>
      <w:r>
        <w:rPr>
          <w:spacing w:val="6"/>
          <w:w w:val="90"/>
        </w:rPr>
        <w:t xml:space="preserve"> </w:t>
      </w:r>
      <w:r>
        <w:rPr>
          <w:w w:val="90"/>
        </w:rPr>
        <w:t>analíticos</w:t>
      </w:r>
      <w:r>
        <w:rPr>
          <w:spacing w:val="8"/>
          <w:w w:val="90"/>
        </w:rPr>
        <w:t xml:space="preserve"> </w:t>
      </w:r>
      <w:r>
        <w:rPr>
          <w:w w:val="90"/>
        </w:rPr>
        <w:t>no</w:t>
      </w:r>
      <w:r>
        <w:rPr>
          <w:spacing w:val="7"/>
          <w:w w:val="90"/>
        </w:rPr>
        <w:t xml:space="preserve"> </w:t>
      </w:r>
      <w:r>
        <w:rPr>
          <w:w w:val="90"/>
        </w:rPr>
        <w:t>establecidos</w:t>
      </w:r>
      <w:r>
        <w:rPr>
          <w:spacing w:val="7"/>
          <w:w w:val="90"/>
        </w:rPr>
        <w:t xml:space="preserve"> </w:t>
      </w:r>
      <w:r>
        <w:rPr>
          <w:w w:val="90"/>
        </w:rPr>
        <w:t>se</w:t>
      </w:r>
      <w:r>
        <w:rPr>
          <w:spacing w:val="7"/>
          <w:w w:val="90"/>
        </w:rPr>
        <w:t xml:space="preserve"> </w:t>
      </w:r>
      <w:r>
        <w:rPr>
          <w:w w:val="90"/>
        </w:rPr>
        <w:t>ajustarán</w:t>
      </w:r>
      <w:r>
        <w:rPr>
          <w:spacing w:val="6"/>
          <w:w w:val="90"/>
        </w:rPr>
        <w:t xml:space="preserve"> </w:t>
      </w:r>
      <w:r>
        <w:rPr>
          <w:w w:val="90"/>
        </w:rPr>
        <w:t>a</w:t>
      </w:r>
      <w:r>
        <w:rPr>
          <w:spacing w:val="6"/>
          <w:w w:val="90"/>
        </w:rPr>
        <w:t xml:space="preserve"> </w:t>
      </w:r>
      <w:r>
        <w:rPr>
          <w:w w:val="90"/>
        </w:rPr>
        <w:t>lo</w:t>
      </w:r>
      <w:r>
        <w:rPr>
          <w:spacing w:val="8"/>
          <w:w w:val="90"/>
        </w:rPr>
        <w:t xml:space="preserve"> </w:t>
      </w:r>
      <w:r>
        <w:rPr>
          <w:w w:val="90"/>
        </w:rPr>
        <w:t>establecido</w:t>
      </w:r>
      <w:r>
        <w:rPr>
          <w:spacing w:val="6"/>
          <w:w w:val="90"/>
        </w:rPr>
        <w:t xml:space="preserve"> </w:t>
      </w:r>
      <w:r>
        <w:rPr>
          <w:w w:val="90"/>
        </w:rPr>
        <w:t>en</w:t>
      </w:r>
      <w:r>
        <w:rPr>
          <w:spacing w:val="7"/>
          <w:w w:val="90"/>
        </w:rPr>
        <w:t xml:space="preserve"> </w:t>
      </w:r>
      <w:r>
        <w:rPr>
          <w:w w:val="90"/>
        </w:rPr>
        <w:t>la</w:t>
      </w:r>
      <w:r>
        <w:rPr>
          <w:spacing w:val="8"/>
          <w:w w:val="90"/>
        </w:rPr>
        <w:t xml:space="preserve"> </w:t>
      </w:r>
      <w:r>
        <w:rPr>
          <w:w w:val="90"/>
        </w:rPr>
        <w:t>legislación</w:t>
      </w:r>
      <w:r>
        <w:rPr>
          <w:spacing w:val="6"/>
          <w:w w:val="90"/>
        </w:rPr>
        <w:t xml:space="preserve"> </w:t>
      </w:r>
      <w:r>
        <w:rPr>
          <w:w w:val="90"/>
        </w:rPr>
        <w:t>de</w:t>
      </w:r>
      <w:r>
        <w:rPr>
          <w:spacing w:val="8"/>
          <w:w w:val="90"/>
        </w:rPr>
        <w:t xml:space="preserve"> </w:t>
      </w:r>
      <w:r>
        <w:rPr>
          <w:w w:val="90"/>
        </w:rPr>
        <w:t>la</w:t>
      </w:r>
      <w:r>
        <w:rPr>
          <w:spacing w:val="7"/>
          <w:w w:val="90"/>
        </w:rPr>
        <w:t xml:space="preserve"> </w:t>
      </w:r>
      <w:r>
        <w:rPr>
          <w:w w:val="90"/>
        </w:rPr>
        <w:t>UE</w:t>
      </w:r>
      <w:r>
        <w:rPr>
          <w:spacing w:val="8"/>
          <w:w w:val="90"/>
        </w:rPr>
        <w:t xml:space="preserve"> </w:t>
      </w:r>
      <w:r>
        <w:rPr>
          <w:w w:val="90"/>
        </w:rPr>
        <w:t>aplicable.</w:t>
      </w:r>
    </w:p>
    <w:p w:rsidR="00422019" w:rsidRDefault="00676DE9">
      <w:pPr>
        <w:pStyle w:val="Textoindependiente"/>
        <w:spacing w:before="3"/>
        <w:rPr>
          <w:sz w:val="17"/>
        </w:rPr>
      </w:pPr>
      <w:r>
        <w:rPr>
          <w:noProof/>
        </w:rPr>
        <mc:AlternateContent>
          <mc:Choice Requires="wps">
            <w:drawing>
              <wp:anchor distT="0" distB="0" distL="0" distR="0" simplePos="0" relativeHeight="487588864" behindDoc="1" locked="0" layoutInCell="1" allowOverlap="1">
                <wp:simplePos x="0" y="0"/>
                <wp:positionH relativeFrom="page">
                  <wp:posOffset>1027430</wp:posOffset>
                </wp:positionH>
                <wp:positionV relativeFrom="paragraph">
                  <wp:posOffset>153035</wp:posOffset>
                </wp:positionV>
                <wp:extent cx="5652135" cy="6985"/>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4C41" id="Rectangle 3" o:spid="_x0000_s1026" style="position:absolute;margin-left:80.9pt;margin-top:12.05pt;width:445.05pt;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" fillcolor="black" stroked="f">
                <w10:wrap type="topAndBottom" anchorx="page"/>
              </v:rect>
            </w:pict>
          </mc:Fallback>
        </mc:AlternateContent>
      </w:r>
    </w:p>
    <w:p w:rsidR="00422019" w:rsidRDefault="00676DE9">
      <w:pPr>
        <w:spacing w:before="39"/>
        <w:ind w:left="2841" w:right="2631"/>
        <w:jc w:val="center"/>
        <w:rPr>
          <w:sz w:val="17"/>
        </w:rPr>
      </w:pPr>
      <w:r>
        <w:rPr>
          <w:w w:val="90"/>
          <w:sz w:val="17"/>
        </w:rPr>
        <w:t>Características</w:t>
      </w:r>
      <w:r>
        <w:rPr>
          <w:spacing w:val="7"/>
          <w:w w:val="90"/>
          <w:sz w:val="17"/>
        </w:rPr>
        <w:t xml:space="preserve"> </w:t>
      </w:r>
      <w:r>
        <w:rPr>
          <w:w w:val="90"/>
          <w:sz w:val="17"/>
        </w:rPr>
        <w:t>analíticas</w:t>
      </w:r>
      <w:r>
        <w:rPr>
          <w:spacing w:val="8"/>
          <w:w w:val="90"/>
          <w:sz w:val="17"/>
        </w:rPr>
        <w:t xml:space="preserve"> </w:t>
      </w:r>
      <w:r>
        <w:rPr>
          <w:w w:val="90"/>
          <w:sz w:val="17"/>
        </w:rPr>
        <w:t>generales</w:t>
      </w:r>
    </w:p>
    <w:p w:rsidR="00422019" w:rsidRDefault="00422019">
      <w:pPr>
        <w:pStyle w:val="Textoindependiente"/>
        <w:spacing w:before="6"/>
        <w:rPr>
          <w:sz w:val="5"/>
        </w:rPr>
      </w:pPr>
    </w:p>
    <w:tbl>
      <w:tblPr>
        <w:tblStyle w:val="TableNormal"/>
        <w:tblW w:w="0" w:type="auto"/>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14"/>
        <w:gridCol w:w="4088"/>
      </w:tblGrid>
      <w:tr w:rsidR="00422019">
        <w:trPr>
          <w:trHeight w:val="401"/>
        </w:trPr>
        <w:tc>
          <w:tcPr>
            <w:tcW w:w="4814" w:type="dxa"/>
            <w:tcBorders>
              <w:left w:val="nil"/>
            </w:tcBorders>
          </w:tcPr>
          <w:p w:rsidR="00422019" w:rsidRDefault="00676DE9">
            <w:pPr>
              <w:pStyle w:val="TableParagraph"/>
              <w:spacing w:before="121"/>
              <w:rPr>
                <w:sz w:val="19"/>
              </w:rPr>
            </w:pPr>
            <w:r>
              <w:rPr>
                <w:w w:val="90"/>
                <w:sz w:val="19"/>
              </w:rPr>
              <w:t>Grado</w:t>
            </w:r>
            <w:r>
              <w:rPr>
                <w:spacing w:val="16"/>
                <w:w w:val="90"/>
                <w:sz w:val="19"/>
              </w:rPr>
              <w:t xml:space="preserve"> </w:t>
            </w:r>
            <w:r>
              <w:rPr>
                <w:w w:val="90"/>
                <w:sz w:val="19"/>
              </w:rPr>
              <w:t>alcohólico</w:t>
            </w:r>
            <w:r>
              <w:rPr>
                <w:spacing w:val="16"/>
                <w:w w:val="90"/>
                <w:sz w:val="19"/>
              </w:rPr>
              <w:t xml:space="preserve"> </w:t>
            </w:r>
            <w:r>
              <w:rPr>
                <w:w w:val="90"/>
                <w:sz w:val="19"/>
              </w:rPr>
              <w:t>volumétrico</w:t>
            </w:r>
            <w:r>
              <w:rPr>
                <w:spacing w:val="17"/>
                <w:w w:val="90"/>
                <w:sz w:val="19"/>
              </w:rPr>
              <w:t xml:space="preserve"> </w:t>
            </w:r>
            <w:r>
              <w:rPr>
                <w:w w:val="90"/>
                <w:sz w:val="19"/>
              </w:rPr>
              <w:t>total</w:t>
            </w:r>
            <w:r>
              <w:rPr>
                <w:spacing w:val="16"/>
                <w:w w:val="90"/>
                <w:sz w:val="19"/>
              </w:rPr>
              <w:t xml:space="preserve"> </w:t>
            </w:r>
            <w:r>
              <w:rPr>
                <w:w w:val="90"/>
                <w:sz w:val="19"/>
              </w:rPr>
              <w:t>máximo</w:t>
            </w:r>
            <w:r>
              <w:rPr>
                <w:spacing w:val="17"/>
                <w:w w:val="90"/>
                <w:sz w:val="19"/>
              </w:rPr>
              <w:t xml:space="preserve"> </w:t>
            </w:r>
            <w:r>
              <w:rPr>
                <w:w w:val="90"/>
                <w:sz w:val="19"/>
              </w:rPr>
              <w:t>(en</w:t>
            </w:r>
            <w:r>
              <w:rPr>
                <w:spacing w:val="18"/>
                <w:w w:val="90"/>
                <w:sz w:val="19"/>
              </w:rPr>
              <w:t xml:space="preserve"> </w:t>
            </w:r>
            <w:r>
              <w:rPr>
                <w:w w:val="90"/>
                <w:sz w:val="19"/>
              </w:rPr>
              <w:t>%</w:t>
            </w:r>
            <w:r>
              <w:rPr>
                <w:spacing w:val="18"/>
                <w:w w:val="90"/>
                <w:sz w:val="19"/>
              </w:rPr>
              <w:t xml:space="preserve"> </w:t>
            </w:r>
            <w:r>
              <w:rPr>
                <w:w w:val="90"/>
                <w:sz w:val="19"/>
              </w:rPr>
              <w:t>vol.)</w:t>
            </w:r>
          </w:p>
        </w:tc>
        <w:tc>
          <w:tcPr>
            <w:tcW w:w="4088" w:type="dxa"/>
            <w:tcBorders>
              <w:right w:val="nil"/>
            </w:tcBorders>
          </w:tcPr>
          <w:p w:rsidR="00422019" w:rsidRDefault="00422019">
            <w:pPr>
              <w:pStyle w:val="TableParagraph"/>
              <w:spacing w:before="0"/>
              <w:rPr>
                <w:rFonts w:ascii="Times New Roman"/>
                <w:sz w:val="18"/>
              </w:rPr>
            </w:pPr>
          </w:p>
        </w:tc>
      </w:tr>
      <w:tr w:rsidR="00422019">
        <w:trPr>
          <w:trHeight w:val="401"/>
        </w:trPr>
        <w:tc>
          <w:tcPr>
            <w:tcW w:w="4814" w:type="dxa"/>
            <w:tcBorders>
              <w:left w:val="nil"/>
            </w:tcBorders>
          </w:tcPr>
          <w:p w:rsidR="00422019" w:rsidRDefault="00676DE9">
            <w:pPr>
              <w:pStyle w:val="TableParagraph"/>
              <w:spacing w:before="121"/>
              <w:rPr>
                <w:sz w:val="19"/>
              </w:rPr>
            </w:pPr>
            <w:r>
              <w:rPr>
                <w:w w:val="90"/>
                <w:sz w:val="19"/>
              </w:rPr>
              <w:t>Grado</w:t>
            </w:r>
            <w:r>
              <w:rPr>
                <w:spacing w:val="16"/>
                <w:w w:val="90"/>
                <w:sz w:val="19"/>
              </w:rPr>
              <w:t xml:space="preserve"> </w:t>
            </w:r>
            <w:r>
              <w:rPr>
                <w:w w:val="90"/>
                <w:sz w:val="19"/>
              </w:rPr>
              <w:t>alcohólico</w:t>
            </w:r>
            <w:r>
              <w:rPr>
                <w:spacing w:val="16"/>
                <w:w w:val="90"/>
                <w:sz w:val="19"/>
              </w:rPr>
              <w:t xml:space="preserve"> </w:t>
            </w:r>
            <w:r>
              <w:rPr>
                <w:w w:val="90"/>
                <w:sz w:val="19"/>
              </w:rPr>
              <w:t>volumétrico</w:t>
            </w:r>
            <w:r>
              <w:rPr>
                <w:spacing w:val="16"/>
                <w:w w:val="90"/>
                <w:sz w:val="19"/>
              </w:rPr>
              <w:t xml:space="preserve"> </w:t>
            </w:r>
            <w:r>
              <w:rPr>
                <w:w w:val="90"/>
                <w:sz w:val="19"/>
              </w:rPr>
              <w:t>adquirido</w:t>
            </w:r>
            <w:r>
              <w:rPr>
                <w:spacing w:val="18"/>
                <w:w w:val="90"/>
                <w:sz w:val="19"/>
              </w:rPr>
              <w:t xml:space="preserve"> </w:t>
            </w:r>
            <w:r>
              <w:rPr>
                <w:w w:val="90"/>
                <w:sz w:val="19"/>
              </w:rPr>
              <w:t>mínimo</w:t>
            </w:r>
            <w:r>
              <w:rPr>
                <w:spacing w:val="18"/>
                <w:w w:val="90"/>
                <w:sz w:val="19"/>
              </w:rPr>
              <w:t xml:space="preserve"> </w:t>
            </w:r>
            <w:r>
              <w:rPr>
                <w:w w:val="90"/>
                <w:sz w:val="19"/>
              </w:rPr>
              <w:t>(en</w:t>
            </w:r>
            <w:r>
              <w:rPr>
                <w:spacing w:val="18"/>
                <w:w w:val="90"/>
                <w:sz w:val="19"/>
              </w:rPr>
              <w:t xml:space="preserve"> </w:t>
            </w:r>
            <w:r>
              <w:rPr>
                <w:w w:val="90"/>
                <w:sz w:val="19"/>
              </w:rPr>
              <w:t>%</w:t>
            </w:r>
            <w:r>
              <w:rPr>
                <w:spacing w:val="18"/>
                <w:w w:val="90"/>
                <w:sz w:val="19"/>
              </w:rPr>
              <w:t xml:space="preserve"> </w:t>
            </w:r>
            <w:r>
              <w:rPr>
                <w:w w:val="90"/>
                <w:sz w:val="19"/>
              </w:rPr>
              <w:t>vol.)</w:t>
            </w:r>
          </w:p>
        </w:tc>
        <w:tc>
          <w:tcPr>
            <w:tcW w:w="4088" w:type="dxa"/>
            <w:tcBorders>
              <w:right w:val="nil"/>
            </w:tcBorders>
          </w:tcPr>
          <w:p w:rsidR="00422019" w:rsidRDefault="00676DE9">
            <w:pPr>
              <w:pStyle w:val="TableParagraph"/>
              <w:spacing w:before="121"/>
              <w:ind w:left="104"/>
              <w:rPr>
                <w:sz w:val="19"/>
              </w:rPr>
            </w:pPr>
            <w:r>
              <w:rPr>
                <w:sz w:val="19"/>
              </w:rPr>
              <w:t>12,0</w:t>
            </w:r>
          </w:p>
        </w:tc>
      </w:tr>
      <w:tr w:rsidR="00422019">
        <w:trPr>
          <w:trHeight w:val="401"/>
        </w:trPr>
        <w:tc>
          <w:tcPr>
            <w:tcW w:w="4814" w:type="dxa"/>
            <w:tcBorders>
              <w:left w:val="nil"/>
            </w:tcBorders>
          </w:tcPr>
          <w:p w:rsidR="00422019" w:rsidRDefault="00676DE9">
            <w:pPr>
              <w:pStyle w:val="TableParagraph"/>
              <w:spacing w:before="121"/>
              <w:rPr>
                <w:sz w:val="19"/>
              </w:rPr>
            </w:pPr>
            <w:r>
              <w:rPr>
                <w:w w:val="95"/>
                <w:sz w:val="19"/>
              </w:rPr>
              <w:t>Acidez</w:t>
            </w:r>
            <w:r>
              <w:rPr>
                <w:spacing w:val="-3"/>
                <w:w w:val="95"/>
                <w:sz w:val="19"/>
              </w:rPr>
              <w:t xml:space="preserve"> </w:t>
            </w:r>
            <w:r>
              <w:rPr>
                <w:w w:val="95"/>
                <w:sz w:val="19"/>
              </w:rPr>
              <w:t>total</w:t>
            </w:r>
            <w:r>
              <w:rPr>
                <w:spacing w:val="-4"/>
                <w:w w:val="95"/>
                <w:sz w:val="19"/>
              </w:rPr>
              <w:t xml:space="preserve"> </w:t>
            </w:r>
            <w:r>
              <w:rPr>
                <w:w w:val="95"/>
                <w:sz w:val="19"/>
              </w:rPr>
              <w:t>mínima</w:t>
            </w:r>
          </w:p>
        </w:tc>
        <w:tc>
          <w:tcPr>
            <w:tcW w:w="4088" w:type="dxa"/>
            <w:tcBorders>
              <w:right w:val="nil"/>
            </w:tcBorders>
          </w:tcPr>
          <w:p w:rsidR="00422019" w:rsidRDefault="00676DE9">
            <w:pPr>
              <w:pStyle w:val="TableParagraph"/>
              <w:spacing w:before="121"/>
              <w:ind w:left="104"/>
              <w:rPr>
                <w:sz w:val="19"/>
              </w:rPr>
            </w:pPr>
            <w:r>
              <w:rPr>
                <w:w w:val="90"/>
                <w:sz w:val="19"/>
              </w:rPr>
              <w:t>60,00</w:t>
            </w:r>
            <w:r>
              <w:rPr>
                <w:spacing w:val="15"/>
                <w:w w:val="90"/>
                <w:sz w:val="19"/>
              </w:rPr>
              <w:t xml:space="preserve"> </w:t>
            </w:r>
            <w:r>
              <w:rPr>
                <w:w w:val="90"/>
                <w:sz w:val="19"/>
              </w:rPr>
              <w:t>en</w:t>
            </w:r>
            <w:r>
              <w:rPr>
                <w:spacing w:val="16"/>
                <w:w w:val="90"/>
                <w:sz w:val="19"/>
              </w:rPr>
              <w:t xml:space="preserve"> </w:t>
            </w:r>
            <w:r>
              <w:rPr>
                <w:w w:val="90"/>
                <w:sz w:val="19"/>
              </w:rPr>
              <w:t>miliequivalentes</w:t>
            </w:r>
            <w:r>
              <w:rPr>
                <w:spacing w:val="16"/>
                <w:w w:val="90"/>
                <w:sz w:val="19"/>
              </w:rPr>
              <w:t xml:space="preserve"> </w:t>
            </w:r>
            <w:r>
              <w:rPr>
                <w:w w:val="90"/>
                <w:sz w:val="19"/>
              </w:rPr>
              <w:t>por</w:t>
            </w:r>
            <w:r>
              <w:rPr>
                <w:spacing w:val="15"/>
                <w:w w:val="90"/>
                <w:sz w:val="19"/>
              </w:rPr>
              <w:t xml:space="preserve"> </w:t>
            </w:r>
            <w:r>
              <w:rPr>
                <w:w w:val="90"/>
                <w:sz w:val="19"/>
              </w:rPr>
              <w:t>litro</w:t>
            </w:r>
          </w:p>
        </w:tc>
      </w:tr>
      <w:tr w:rsidR="00422019">
        <w:trPr>
          <w:trHeight w:val="401"/>
        </w:trPr>
        <w:tc>
          <w:tcPr>
            <w:tcW w:w="4814" w:type="dxa"/>
            <w:tcBorders>
              <w:left w:val="nil"/>
            </w:tcBorders>
          </w:tcPr>
          <w:p w:rsidR="00422019" w:rsidRDefault="00676DE9">
            <w:pPr>
              <w:pStyle w:val="TableParagraph"/>
              <w:spacing w:before="120"/>
              <w:rPr>
                <w:sz w:val="19"/>
              </w:rPr>
            </w:pPr>
            <w:r>
              <w:rPr>
                <w:w w:val="90"/>
                <w:sz w:val="19"/>
              </w:rPr>
              <w:t>Acidez</w:t>
            </w:r>
            <w:r>
              <w:rPr>
                <w:spacing w:val="10"/>
                <w:w w:val="90"/>
                <w:sz w:val="19"/>
              </w:rPr>
              <w:t xml:space="preserve"> </w:t>
            </w:r>
            <w:r>
              <w:rPr>
                <w:w w:val="90"/>
                <w:sz w:val="19"/>
              </w:rPr>
              <w:t>volátil</w:t>
            </w:r>
            <w:r>
              <w:rPr>
                <w:spacing w:val="9"/>
                <w:w w:val="90"/>
                <w:sz w:val="19"/>
              </w:rPr>
              <w:t xml:space="preserve"> </w:t>
            </w:r>
            <w:r>
              <w:rPr>
                <w:w w:val="90"/>
                <w:sz w:val="19"/>
              </w:rPr>
              <w:t>máxima</w:t>
            </w:r>
            <w:r>
              <w:rPr>
                <w:spacing w:val="11"/>
                <w:w w:val="90"/>
                <w:sz w:val="19"/>
              </w:rPr>
              <w:t xml:space="preserve"> </w:t>
            </w:r>
            <w:r>
              <w:rPr>
                <w:w w:val="90"/>
                <w:sz w:val="19"/>
              </w:rPr>
              <w:t>(en</w:t>
            </w:r>
            <w:r>
              <w:rPr>
                <w:spacing w:val="12"/>
                <w:w w:val="90"/>
                <w:sz w:val="19"/>
              </w:rPr>
              <w:t xml:space="preserve"> </w:t>
            </w:r>
            <w:r>
              <w:rPr>
                <w:w w:val="90"/>
                <w:sz w:val="19"/>
              </w:rPr>
              <w:t>miliequivalentes</w:t>
            </w:r>
            <w:r>
              <w:rPr>
                <w:spacing w:val="12"/>
                <w:w w:val="90"/>
                <w:sz w:val="19"/>
              </w:rPr>
              <w:t xml:space="preserve"> </w:t>
            </w:r>
            <w:r>
              <w:rPr>
                <w:w w:val="90"/>
                <w:sz w:val="19"/>
              </w:rPr>
              <w:t>por</w:t>
            </w:r>
            <w:r>
              <w:rPr>
                <w:spacing w:val="10"/>
                <w:w w:val="90"/>
                <w:sz w:val="19"/>
              </w:rPr>
              <w:t xml:space="preserve"> </w:t>
            </w:r>
            <w:r>
              <w:rPr>
                <w:w w:val="90"/>
                <w:sz w:val="19"/>
              </w:rPr>
              <w:t>litro)</w:t>
            </w:r>
          </w:p>
        </w:tc>
        <w:tc>
          <w:tcPr>
            <w:tcW w:w="4088" w:type="dxa"/>
            <w:tcBorders>
              <w:right w:val="nil"/>
            </w:tcBorders>
          </w:tcPr>
          <w:p w:rsidR="00422019" w:rsidRDefault="00676DE9">
            <w:pPr>
              <w:pStyle w:val="TableParagraph"/>
              <w:spacing w:before="120"/>
              <w:ind w:left="104"/>
              <w:rPr>
                <w:sz w:val="19"/>
              </w:rPr>
            </w:pPr>
            <w:r>
              <w:rPr>
                <w:sz w:val="19"/>
              </w:rPr>
              <w:t>16,7</w:t>
            </w:r>
          </w:p>
        </w:tc>
      </w:tr>
      <w:tr w:rsidR="00422019">
        <w:trPr>
          <w:trHeight w:val="614"/>
        </w:trPr>
        <w:tc>
          <w:tcPr>
            <w:tcW w:w="4814" w:type="dxa"/>
            <w:tcBorders>
              <w:left w:val="nil"/>
            </w:tcBorders>
          </w:tcPr>
          <w:p w:rsidR="00422019" w:rsidRDefault="00676DE9">
            <w:pPr>
              <w:pStyle w:val="TableParagraph"/>
              <w:spacing w:before="128" w:line="230" w:lineRule="auto"/>
              <w:rPr>
                <w:sz w:val="19"/>
              </w:rPr>
            </w:pPr>
            <w:r>
              <w:rPr>
                <w:w w:val="90"/>
                <w:sz w:val="19"/>
              </w:rPr>
              <w:t>Contenido</w:t>
            </w:r>
            <w:r>
              <w:rPr>
                <w:spacing w:val="11"/>
                <w:w w:val="90"/>
                <w:sz w:val="19"/>
              </w:rPr>
              <w:t xml:space="preserve"> </w:t>
            </w:r>
            <w:r>
              <w:rPr>
                <w:w w:val="90"/>
                <w:sz w:val="19"/>
              </w:rPr>
              <w:t>máximo</w:t>
            </w:r>
            <w:r>
              <w:rPr>
                <w:spacing w:val="12"/>
                <w:w w:val="90"/>
                <w:sz w:val="19"/>
              </w:rPr>
              <w:t xml:space="preserve"> </w:t>
            </w:r>
            <w:r>
              <w:rPr>
                <w:w w:val="90"/>
                <w:sz w:val="19"/>
              </w:rPr>
              <w:t>total</w:t>
            </w:r>
            <w:r>
              <w:rPr>
                <w:spacing w:val="8"/>
                <w:w w:val="90"/>
                <w:sz w:val="19"/>
              </w:rPr>
              <w:t xml:space="preserve"> </w:t>
            </w:r>
            <w:r>
              <w:rPr>
                <w:w w:val="90"/>
                <w:sz w:val="19"/>
              </w:rPr>
              <w:t>de</w:t>
            </w:r>
            <w:r>
              <w:rPr>
                <w:spacing w:val="12"/>
                <w:w w:val="90"/>
                <w:sz w:val="19"/>
              </w:rPr>
              <w:t xml:space="preserve"> </w:t>
            </w:r>
            <w:r>
              <w:rPr>
                <w:w w:val="90"/>
                <w:sz w:val="19"/>
              </w:rPr>
              <w:t>anhídrido</w:t>
            </w:r>
            <w:r>
              <w:rPr>
                <w:spacing w:val="11"/>
                <w:w w:val="90"/>
                <w:sz w:val="19"/>
              </w:rPr>
              <w:t xml:space="preserve"> </w:t>
            </w:r>
            <w:r>
              <w:rPr>
                <w:w w:val="90"/>
                <w:sz w:val="19"/>
              </w:rPr>
              <w:t>sulfuroso</w:t>
            </w:r>
            <w:r>
              <w:rPr>
                <w:spacing w:val="13"/>
                <w:w w:val="90"/>
                <w:sz w:val="19"/>
              </w:rPr>
              <w:t xml:space="preserve"> </w:t>
            </w:r>
            <w:r>
              <w:rPr>
                <w:w w:val="90"/>
                <w:sz w:val="19"/>
              </w:rPr>
              <w:t>(en</w:t>
            </w:r>
            <w:r>
              <w:rPr>
                <w:spacing w:val="12"/>
                <w:w w:val="90"/>
                <w:sz w:val="19"/>
              </w:rPr>
              <w:t xml:space="preserve"> </w:t>
            </w:r>
            <w:r>
              <w:rPr>
                <w:w w:val="90"/>
                <w:sz w:val="19"/>
              </w:rPr>
              <w:t>miligramos</w:t>
            </w:r>
            <w:r>
              <w:rPr>
                <w:spacing w:val="-35"/>
                <w:w w:val="90"/>
                <w:sz w:val="19"/>
              </w:rPr>
              <w:t xml:space="preserve"> </w:t>
            </w:r>
            <w:r>
              <w:rPr>
                <w:sz w:val="19"/>
              </w:rPr>
              <w:t>por</w:t>
            </w:r>
            <w:r>
              <w:rPr>
                <w:spacing w:val="2"/>
                <w:sz w:val="19"/>
              </w:rPr>
              <w:t xml:space="preserve"> </w:t>
            </w:r>
            <w:r>
              <w:rPr>
                <w:sz w:val="19"/>
              </w:rPr>
              <w:t>litro)</w:t>
            </w:r>
          </w:p>
        </w:tc>
        <w:tc>
          <w:tcPr>
            <w:tcW w:w="4088" w:type="dxa"/>
            <w:tcBorders>
              <w:right w:val="nil"/>
            </w:tcBorders>
          </w:tcPr>
          <w:p w:rsidR="00422019" w:rsidRDefault="00676DE9">
            <w:pPr>
              <w:pStyle w:val="TableParagraph"/>
              <w:spacing w:before="121"/>
              <w:ind w:left="104"/>
              <w:rPr>
                <w:sz w:val="19"/>
              </w:rPr>
            </w:pPr>
            <w:r>
              <w:rPr>
                <w:sz w:val="19"/>
              </w:rPr>
              <w:t>150</w:t>
            </w:r>
          </w:p>
        </w:tc>
      </w:tr>
    </w:tbl>
    <w:p w:rsidR="00422019" w:rsidRDefault="00422019">
      <w:pPr>
        <w:pStyle w:val="Textoindependiente"/>
        <w:rPr>
          <w:sz w:val="20"/>
        </w:rPr>
      </w:pPr>
    </w:p>
    <w:p w:rsidR="00422019" w:rsidRDefault="00422019">
      <w:pPr>
        <w:pStyle w:val="Textoindependiente"/>
        <w:rPr>
          <w:sz w:val="20"/>
        </w:rPr>
      </w:pPr>
    </w:p>
    <w:p w:rsidR="00422019" w:rsidRDefault="00422019">
      <w:pPr>
        <w:pStyle w:val="Textoindependiente"/>
        <w:spacing w:before="9"/>
        <w:rPr>
          <w:sz w:val="20"/>
        </w:rPr>
      </w:pPr>
    </w:p>
    <w:p w:rsidR="00422019" w:rsidRDefault="00676DE9">
      <w:pPr>
        <w:pStyle w:val="Ttulo1"/>
        <w:numPr>
          <w:ilvl w:val="0"/>
          <w:numId w:val="6"/>
        </w:numPr>
        <w:tabs>
          <w:tab w:val="left" w:pos="359"/>
        </w:tabs>
        <w:ind w:hanging="259"/>
      </w:pPr>
      <w:r>
        <w:rPr>
          <w:w w:val="90"/>
        </w:rPr>
        <w:t>Prácticas</w:t>
      </w:r>
      <w:r>
        <w:rPr>
          <w:spacing w:val="18"/>
          <w:w w:val="90"/>
        </w:rPr>
        <w:t xml:space="preserve"> </w:t>
      </w:r>
      <w:r>
        <w:rPr>
          <w:w w:val="90"/>
        </w:rPr>
        <w:t>de</w:t>
      </w:r>
      <w:r>
        <w:rPr>
          <w:spacing w:val="19"/>
          <w:w w:val="90"/>
        </w:rPr>
        <w:t xml:space="preserve"> </w:t>
      </w:r>
      <w:r>
        <w:rPr>
          <w:w w:val="90"/>
        </w:rPr>
        <w:t>vinificación</w:t>
      </w:r>
    </w:p>
    <w:p w:rsidR="00422019" w:rsidRDefault="00422019">
      <w:pPr>
        <w:pStyle w:val="Textoindependiente"/>
        <w:spacing w:before="7"/>
        <w:rPr>
          <w:b/>
          <w:sz w:val="30"/>
        </w:rPr>
      </w:pPr>
    </w:p>
    <w:p w:rsidR="00422019" w:rsidRDefault="00676DE9">
      <w:pPr>
        <w:pStyle w:val="Prrafodelista"/>
        <w:numPr>
          <w:ilvl w:val="0"/>
          <w:numId w:val="5"/>
        </w:numPr>
        <w:tabs>
          <w:tab w:val="left" w:pos="642"/>
        </w:tabs>
        <w:jc w:val="left"/>
        <w:rPr>
          <w:i/>
          <w:sz w:val="19"/>
        </w:rPr>
      </w:pPr>
      <w:r>
        <w:rPr>
          <w:i/>
          <w:w w:val="80"/>
          <w:sz w:val="19"/>
        </w:rPr>
        <w:t>Prácticas</w:t>
      </w:r>
      <w:r>
        <w:rPr>
          <w:i/>
          <w:spacing w:val="20"/>
          <w:w w:val="80"/>
          <w:sz w:val="19"/>
        </w:rPr>
        <w:t xml:space="preserve"> </w:t>
      </w:r>
      <w:r>
        <w:rPr>
          <w:i/>
          <w:w w:val="80"/>
          <w:sz w:val="19"/>
        </w:rPr>
        <w:t>enológicas</w:t>
      </w:r>
      <w:r>
        <w:rPr>
          <w:i/>
          <w:spacing w:val="22"/>
          <w:w w:val="80"/>
          <w:sz w:val="19"/>
        </w:rPr>
        <w:t xml:space="preserve"> </w:t>
      </w:r>
      <w:r>
        <w:rPr>
          <w:i/>
          <w:w w:val="80"/>
          <w:sz w:val="19"/>
        </w:rPr>
        <w:t>esenciales</w:t>
      </w:r>
    </w:p>
    <w:p w:rsidR="00422019" w:rsidRDefault="00676DE9">
      <w:pPr>
        <w:pStyle w:val="Textoindependiente"/>
        <w:spacing w:before="195"/>
        <w:ind w:left="667"/>
      </w:pPr>
      <w:r>
        <w:rPr>
          <w:w w:val="90"/>
        </w:rPr>
        <w:t>Práctica</w:t>
      </w:r>
      <w:r>
        <w:rPr>
          <w:spacing w:val="8"/>
          <w:w w:val="90"/>
        </w:rPr>
        <w:t xml:space="preserve"> </w:t>
      </w:r>
      <w:r>
        <w:rPr>
          <w:w w:val="90"/>
        </w:rPr>
        <w:t>de</w:t>
      </w:r>
      <w:r>
        <w:rPr>
          <w:spacing w:val="8"/>
          <w:w w:val="90"/>
        </w:rPr>
        <w:t xml:space="preserve"> </w:t>
      </w:r>
      <w:r>
        <w:rPr>
          <w:w w:val="90"/>
        </w:rPr>
        <w:t>cultivo</w:t>
      </w:r>
    </w:p>
    <w:p w:rsidR="00422019" w:rsidRDefault="00422019">
      <w:pPr>
        <w:pStyle w:val="Textoindependiente"/>
        <w:spacing w:before="3"/>
        <w:rPr>
          <w:sz w:val="17"/>
        </w:rPr>
      </w:pPr>
    </w:p>
    <w:p w:rsidR="00422019" w:rsidRDefault="00676DE9">
      <w:pPr>
        <w:pStyle w:val="Textoindependiente"/>
        <w:spacing w:line="230" w:lineRule="auto"/>
        <w:ind w:left="667" w:right="117"/>
        <w:jc w:val="both"/>
      </w:pPr>
      <w:r>
        <w:rPr>
          <w:w w:val="95"/>
        </w:rPr>
        <w:t>La formación de la cepa se efectuará mediante el sistema de formación en espaldera o mediante el sistema</w:t>
      </w:r>
      <w:r>
        <w:rPr>
          <w:spacing w:val="1"/>
          <w:w w:val="95"/>
        </w:rPr>
        <w:t xml:space="preserve"> </w:t>
      </w:r>
      <w:r>
        <w:rPr>
          <w:w w:val="90"/>
        </w:rPr>
        <w:t>tradicional</w:t>
      </w:r>
      <w:r>
        <w:rPr>
          <w:spacing w:val="16"/>
          <w:w w:val="90"/>
        </w:rPr>
        <w:t xml:space="preserve"> </w:t>
      </w:r>
      <w:r>
        <w:rPr>
          <w:w w:val="90"/>
        </w:rPr>
        <w:t>en</w:t>
      </w:r>
      <w:r>
        <w:rPr>
          <w:spacing w:val="12"/>
          <w:w w:val="90"/>
        </w:rPr>
        <w:t xml:space="preserve"> </w:t>
      </w:r>
      <w:r>
        <w:rPr>
          <w:w w:val="90"/>
        </w:rPr>
        <w:t>vaso</w:t>
      </w:r>
      <w:r>
        <w:rPr>
          <w:spacing w:val="10"/>
          <w:w w:val="90"/>
        </w:rPr>
        <w:t xml:space="preserve"> </w:t>
      </w:r>
      <w:r>
        <w:rPr>
          <w:w w:val="90"/>
        </w:rPr>
        <w:t>y</w:t>
      </w:r>
      <w:r>
        <w:rPr>
          <w:spacing w:val="17"/>
          <w:w w:val="90"/>
        </w:rPr>
        <w:t xml:space="preserve"> </w:t>
      </w:r>
      <w:r>
        <w:rPr>
          <w:w w:val="90"/>
        </w:rPr>
        <w:t>sus</w:t>
      </w:r>
      <w:r>
        <w:rPr>
          <w:spacing w:val="14"/>
          <w:w w:val="90"/>
        </w:rPr>
        <w:t xml:space="preserve"> </w:t>
      </w:r>
      <w:r>
        <w:rPr>
          <w:w w:val="90"/>
        </w:rPr>
        <w:t>variantes,</w:t>
      </w:r>
      <w:r>
        <w:rPr>
          <w:spacing w:val="15"/>
          <w:w w:val="90"/>
        </w:rPr>
        <w:t xml:space="preserve"> </w:t>
      </w:r>
      <w:r>
        <w:rPr>
          <w:w w:val="90"/>
        </w:rPr>
        <w:t>respetando</w:t>
      </w:r>
      <w:r>
        <w:rPr>
          <w:spacing w:val="15"/>
          <w:w w:val="90"/>
        </w:rPr>
        <w:t xml:space="preserve"> </w:t>
      </w:r>
      <w:r>
        <w:rPr>
          <w:w w:val="90"/>
        </w:rPr>
        <w:t>una</w:t>
      </w:r>
      <w:r>
        <w:rPr>
          <w:spacing w:val="14"/>
          <w:w w:val="90"/>
        </w:rPr>
        <w:t xml:space="preserve"> </w:t>
      </w:r>
      <w:r>
        <w:rPr>
          <w:w w:val="90"/>
        </w:rPr>
        <w:t>densidad</w:t>
      </w:r>
      <w:r>
        <w:rPr>
          <w:spacing w:val="15"/>
          <w:w w:val="90"/>
        </w:rPr>
        <w:t xml:space="preserve"> </w:t>
      </w:r>
      <w:r>
        <w:rPr>
          <w:w w:val="90"/>
        </w:rPr>
        <w:t>mínima</w:t>
      </w:r>
      <w:r>
        <w:rPr>
          <w:spacing w:val="15"/>
          <w:w w:val="90"/>
        </w:rPr>
        <w:t xml:space="preserve"> </w:t>
      </w:r>
      <w:r>
        <w:rPr>
          <w:w w:val="90"/>
        </w:rPr>
        <w:t>por</w:t>
      </w:r>
      <w:r>
        <w:rPr>
          <w:spacing w:val="15"/>
          <w:w w:val="90"/>
        </w:rPr>
        <w:t xml:space="preserve"> </w:t>
      </w:r>
      <w:r>
        <w:rPr>
          <w:w w:val="90"/>
        </w:rPr>
        <w:t>hectárea</w:t>
      </w:r>
      <w:r>
        <w:rPr>
          <w:spacing w:val="13"/>
          <w:w w:val="90"/>
        </w:rPr>
        <w:t xml:space="preserve"> </w:t>
      </w:r>
      <w:r>
        <w:rPr>
          <w:w w:val="90"/>
        </w:rPr>
        <w:t>de</w:t>
      </w:r>
      <w:r>
        <w:rPr>
          <w:spacing w:val="15"/>
          <w:w w:val="90"/>
        </w:rPr>
        <w:t xml:space="preserve"> </w:t>
      </w:r>
      <w:r>
        <w:rPr>
          <w:w w:val="90"/>
        </w:rPr>
        <w:t>1 000</w:t>
      </w:r>
      <w:r>
        <w:rPr>
          <w:spacing w:val="15"/>
          <w:w w:val="90"/>
        </w:rPr>
        <w:t xml:space="preserve"> </w:t>
      </w:r>
      <w:r>
        <w:rPr>
          <w:w w:val="90"/>
        </w:rPr>
        <w:t>cepas/</w:t>
      </w:r>
      <w:proofErr w:type="spellStart"/>
      <w:r>
        <w:rPr>
          <w:w w:val="90"/>
        </w:rPr>
        <w:t>ha</w:t>
      </w:r>
      <w:proofErr w:type="spellEnd"/>
      <w:r>
        <w:rPr>
          <w:spacing w:val="11"/>
          <w:w w:val="90"/>
        </w:rPr>
        <w:t xml:space="preserve"> </w:t>
      </w:r>
      <w:r>
        <w:rPr>
          <w:w w:val="90"/>
        </w:rPr>
        <w:t>y</w:t>
      </w:r>
      <w:r>
        <w:rPr>
          <w:spacing w:val="14"/>
          <w:w w:val="90"/>
        </w:rPr>
        <w:t xml:space="preserve"> </w:t>
      </w:r>
      <w:r>
        <w:rPr>
          <w:w w:val="90"/>
        </w:rPr>
        <w:t>máxima,</w:t>
      </w:r>
      <w:r>
        <w:rPr>
          <w:spacing w:val="15"/>
          <w:w w:val="90"/>
        </w:rPr>
        <w:t xml:space="preserve"> </w:t>
      </w:r>
      <w:r>
        <w:rPr>
          <w:w w:val="90"/>
        </w:rPr>
        <w:t>de</w:t>
      </w:r>
      <w:r>
        <w:rPr>
          <w:spacing w:val="-35"/>
          <w:w w:val="90"/>
        </w:rPr>
        <w:t xml:space="preserve"> </w:t>
      </w:r>
      <w:r>
        <w:t>5</w:t>
      </w:r>
      <w:r>
        <w:rPr>
          <w:spacing w:val="-5"/>
        </w:rPr>
        <w:t xml:space="preserve"> </w:t>
      </w:r>
      <w:r>
        <w:t>000</w:t>
      </w:r>
      <w:r>
        <w:rPr>
          <w:spacing w:val="2"/>
        </w:rPr>
        <w:t xml:space="preserve"> </w:t>
      </w:r>
      <w:r>
        <w:t>cepas/ha.</w:t>
      </w:r>
    </w:p>
    <w:p w:rsidR="00422019" w:rsidRDefault="00676DE9">
      <w:pPr>
        <w:pStyle w:val="Textoindependiente"/>
        <w:spacing w:before="197"/>
        <w:ind w:left="667"/>
      </w:pPr>
      <w:r>
        <w:rPr>
          <w:w w:val="90"/>
        </w:rPr>
        <w:t>Práctica</w:t>
      </w:r>
      <w:r>
        <w:rPr>
          <w:spacing w:val="11"/>
          <w:w w:val="90"/>
        </w:rPr>
        <w:t xml:space="preserve"> </w:t>
      </w:r>
      <w:r>
        <w:rPr>
          <w:w w:val="90"/>
        </w:rPr>
        <w:t>enológica</w:t>
      </w:r>
      <w:r>
        <w:rPr>
          <w:spacing w:val="10"/>
          <w:w w:val="90"/>
        </w:rPr>
        <w:t xml:space="preserve"> </w:t>
      </w:r>
      <w:r>
        <w:rPr>
          <w:w w:val="90"/>
        </w:rPr>
        <w:t>específica</w:t>
      </w:r>
    </w:p>
    <w:p w:rsidR="00422019" w:rsidRDefault="00422019">
      <w:pPr>
        <w:pStyle w:val="Textoindependiente"/>
        <w:spacing w:before="3"/>
        <w:rPr>
          <w:sz w:val="17"/>
        </w:rPr>
      </w:pPr>
    </w:p>
    <w:p w:rsidR="00422019" w:rsidRDefault="00676DE9">
      <w:pPr>
        <w:pStyle w:val="Prrafodelista"/>
        <w:numPr>
          <w:ilvl w:val="0"/>
          <w:numId w:val="4"/>
        </w:numPr>
        <w:tabs>
          <w:tab w:val="left" w:pos="952"/>
        </w:tabs>
        <w:spacing w:line="230" w:lineRule="auto"/>
        <w:ind w:right="118"/>
        <w:jc w:val="both"/>
        <w:rPr>
          <w:sz w:val="19"/>
        </w:rPr>
      </w:pPr>
      <w:r>
        <w:rPr>
          <w:w w:val="95"/>
          <w:sz w:val="19"/>
        </w:rPr>
        <w:t xml:space="preserve">El vino tinto </w:t>
      </w:r>
      <w:proofErr w:type="spellStart"/>
      <w:r>
        <w:rPr>
          <w:w w:val="95"/>
          <w:sz w:val="19"/>
        </w:rPr>
        <w:t>monovarietal</w:t>
      </w:r>
      <w:proofErr w:type="spellEnd"/>
      <w:r>
        <w:rPr>
          <w:w w:val="95"/>
          <w:sz w:val="19"/>
        </w:rPr>
        <w:t xml:space="preserve"> se elaborará exclusivamente con una de las variedades tintas autorizadas. En la</w:t>
      </w:r>
      <w:r>
        <w:rPr>
          <w:spacing w:val="1"/>
          <w:w w:val="95"/>
          <w:sz w:val="19"/>
        </w:rPr>
        <w:t xml:space="preserve"> </w:t>
      </w:r>
      <w:r>
        <w:rPr>
          <w:w w:val="90"/>
          <w:sz w:val="19"/>
        </w:rPr>
        <w:t xml:space="preserve">vinificación de vino tinto </w:t>
      </w:r>
      <w:proofErr w:type="spellStart"/>
      <w:r>
        <w:rPr>
          <w:w w:val="90"/>
          <w:sz w:val="19"/>
        </w:rPr>
        <w:t>multivarietal</w:t>
      </w:r>
      <w:proofErr w:type="spellEnd"/>
      <w:r>
        <w:rPr>
          <w:w w:val="90"/>
          <w:sz w:val="19"/>
        </w:rPr>
        <w:t xml:space="preserve"> se realizará de forma individualizada por</w:t>
      </w:r>
      <w:r>
        <w:rPr>
          <w:spacing w:val="1"/>
          <w:w w:val="90"/>
          <w:sz w:val="19"/>
        </w:rPr>
        <w:t xml:space="preserve"> </w:t>
      </w:r>
      <w:r>
        <w:rPr>
          <w:w w:val="90"/>
          <w:sz w:val="19"/>
        </w:rPr>
        <w:t>variedad de uva, efectuando</w:t>
      </w:r>
      <w:r>
        <w:rPr>
          <w:spacing w:val="1"/>
          <w:w w:val="90"/>
          <w:sz w:val="19"/>
        </w:rPr>
        <w:t xml:space="preserve"> </w:t>
      </w:r>
      <w:r>
        <w:rPr>
          <w:w w:val="90"/>
          <w:sz w:val="19"/>
        </w:rPr>
        <w:t>posteriormente un «</w:t>
      </w:r>
      <w:proofErr w:type="spellStart"/>
      <w:r>
        <w:rPr>
          <w:w w:val="90"/>
          <w:sz w:val="19"/>
        </w:rPr>
        <w:t>coupage</w:t>
      </w:r>
      <w:proofErr w:type="spellEnd"/>
      <w:r>
        <w:rPr>
          <w:w w:val="90"/>
          <w:sz w:val="19"/>
        </w:rPr>
        <w:t xml:space="preserve">» o mezcla </w:t>
      </w:r>
      <w:proofErr w:type="spellStart"/>
      <w:r>
        <w:rPr>
          <w:w w:val="90"/>
          <w:sz w:val="19"/>
        </w:rPr>
        <w:t>multivarietal</w:t>
      </w:r>
      <w:proofErr w:type="spellEnd"/>
      <w:r>
        <w:rPr>
          <w:w w:val="90"/>
          <w:sz w:val="19"/>
        </w:rPr>
        <w:t>. De igual manera se podrán mezclar</w:t>
      </w:r>
      <w:r>
        <w:rPr>
          <w:spacing w:val="1"/>
          <w:w w:val="90"/>
          <w:sz w:val="19"/>
        </w:rPr>
        <w:t xml:space="preserve"> </w:t>
      </w:r>
      <w:r>
        <w:rPr>
          <w:w w:val="90"/>
          <w:sz w:val="19"/>
        </w:rPr>
        <w:t>variedades en una</w:t>
      </w:r>
      <w:r>
        <w:rPr>
          <w:spacing w:val="1"/>
          <w:w w:val="90"/>
          <w:sz w:val="19"/>
        </w:rPr>
        <w:t xml:space="preserve"> </w:t>
      </w:r>
      <w:r>
        <w:rPr>
          <w:sz w:val="19"/>
        </w:rPr>
        <w:t>misma</w:t>
      </w:r>
      <w:r>
        <w:rPr>
          <w:spacing w:val="-5"/>
          <w:sz w:val="19"/>
        </w:rPr>
        <w:t xml:space="preserve"> </w:t>
      </w:r>
      <w:r>
        <w:rPr>
          <w:sz w:val="19"/>
        </w:rPr>
        <w:t>cuba</w:t>
      </w:r>
      <w:r>
        <w:rPr>
          <w:spacing w:val="-3"/>
          <w:sz w:val="19"/>
        </w:rPr>
        <w:t xml:space="preserve"> </w:t>
      </w:r>
      <w:r>
        <w:rPr>
          <w:sz w:val="19"/>
        </w:rPr>
        <w:t>para</w:t>
      </w:r>
      <w:r>
        <w:rPr>
          <w:spacing w:val="-4"/>
          <w:sz w:val="19"/>
        </w:rPr>
        <w:t xml:space="preserve"> </w:t>
      </w:r>
      <w:r>
        <w:rPr>
          <w:sz w:val="19"/>
        </w:rPr>
        <w:t>ser</w:t>
      </w:r>
      <w:r>
        <w:rPr>
          <w:spacing w:val="2"/>
          <w:sz w:val="19"/>
        </w:rPr>
        <w:t xml:space="preserve"> </w:t>
      </w:r>
      <w:proofErr w:type="spellStart"/>
      <w:r>
        <w:rPr>
          <w:sz w:val="19"/>
        </w:rPr>
        <w:t>vinificadas</w:t>
      </w:r>
      <w:proofErr w:type="spellEnd"/>
      <w:r>
        <w:rPr>
          <w:sz w:val="19"/>
        </w:rPr>
        <w:t>.</w:t>
      </w:r>
      <w:r>
        <w:rPr>
          <w:spacing w:val="-4"/>
          <w:sz w:val="19"/>
        </w:rPr>
        <w:t xml:space="preserve"> </w:t>
      </w:r>
      <w:r>
        <w:rPr>
          <w:sz w:val="19"/>
        </w:rPr>
        <w:t>Duración</w:t>
      </w:r>
      <w:r>
        <w:rPr>
          <w:spacing w:val="-4"/>
          <w:sz w:val="19"/>
        </w:rPr>
        <w:t xml:space="preserve"> </w:t>
      </w:r>
      <w:r>
        <w:rPr>
          <w:sz w:val="19"/>
        </w:rPr>
        <w:t>de</w:t>
      </w:r>
      <w:r>
        <w:rPr>
          <w:spacing w:val="-3"/>
          <w:sz w:val="19"/>
        </w:rPr>
        <w:t xml:space="preserve"> </w:t>
      </w:r>
      <w:r>
        <w:rPr>
          <w:sz w:val="19"/>
        </w:rPr>
        <w:t>la</w:t>
      </w:r>
      <w:r>
        <w:rPr>
          <w:spacing w:val="-4"/>
          <w:sz w:val="19"/>
        </w:rPr>
        <w:t xml:space="preserve"> </w:t>
      </w:r>
      <w:r>
        <w:rPr>
          <w:sz w:val="19"/>
        </w:rPr>
        <w:t>maceración</w:t>
      </w:r>
      <w:r>
        <w:rPr>
          <w:spacing w:val="-3"/>
          <w:sz w:val="19"/>
        </w:rPr>
        <w:t xml:space="preserve"> </w:t>
      </w:r>
      <w:r>
        <w:rPr>
          <w:sz w:val="19"/>
        </w:rPr>
        <w:t>entre</w:t>
      </w:r>
      <w:r>
        <w:rPr>
          <w:spacing w:val="-4"/>
          <w:sz w:val="19"/>
        </w:rPr>
        <w:t xml:space="preserve"> </w:t>
      </w:r>
      <w:r>
        <w:rPr>
          <w:sz w:val="19"/>
        </w:rPr>
        <w:t>6-30</w:t>
      </w:r>
      <w:r>
        <w:rPr>
          <w:spacing w:val="-3"/>
          <w:sz w:val="19"/>
        </w:rPr>
        <w:t xml:space="preserve"> </w:t>
      </w:r>
      <w:r>
        <w:rPr>
          <w:sz w:val="19"/>
        </w:rPr>
        <w:t>días.</w:t>
      </w:r>
    </w:p>
    <w:p w:rsidR="00422019" w:rsidRDefault="00422019">
      <w:pPr>
        <w:pStyle w:val="Textoindependiente"/>
        <w:spacing w:before="5"/>
        <w:rPr>
          <w:sz w:val="17"/>
        </w:rPr>
      </w:pPr>
    </w:p>
    <w:p w:rsidR="00422019" w:rsidRDefault="00676DE9">
      <w:pPr>
        <w:pStyle w:val="Prrafodelista"/>
        <w:numPr>
          <w:ilvl w:val="0"/>
          <w:numId w:val="4"/>
        </w:numPr>
        <w:tabs>
          <w:tab w:val="left" w:pos="952"/>
        </w:tabs>
        <w:spacing w:line="230" w:lineRule="auto"/>
        <w:ind w:right="117"/>
        <w:jc w:val="both"/>
        <w:rPr>
          <w:sz w:val="19"/>
        </w:rPr>
      </w:pPr>
      <w:r>
        <w:rPr>
          <w:w w:val="90"/>
          <w:sz w:val="19"/>
        </w:rPr>
        <w:t>La vinificación</w:t>
      </w:r>
      <w:r>
        <w:rPr>
          <w:spacing w:val="1"/>
          <w:w w:val="90"/>
          <w:sz w:val="19"/>
        </w:rPr>
        <w:t xml:space="preserve"> </w:t>
      </w:r>
      <w:r>
        <w:rPr>
          <w:w w:val="90"/>
          <w:sz w:val="19"/>
        </w:rPr>
        <w:t>en blanco se realizará</w:t>
      </w:r>
      <w:r>
        <w:rPr>
          <w:spacing w:val="33"/>
          <w:sz w:val="19"/>
        </w:rPr>
        <w:t xml:space="preserve"> </w:t>
      </w:r>
      <w:r>
        <w:rPr>
          <w:w w:val="90"/>
          <w:sz w:val="19"/>
        </w:rPr>
        <w:t>de forma individualizada por</w:t>
      </w:r>
      <w:r>
        <w:rPr>
          <w:spacing w:val="33"/>
          <w:sz w:val="19"/>
        </w:rPr>
        <w:t xml:space="preserve"> </w:t>
      </w:r>
      <w:r>
        <w:rPr>
          <w:w w:val="90"/>
          <w:sz w:val="19"/>
        </w:rPr>
        <w:t>variedad de uva, efectuando posteriormente</w:t>
      </w:r>
      <w:r>
        <w:rPr>
          <w:spacing w:val="1"/>
          <w:w w:val="90"/>
          <w:sz w:val="19"/>
        </w:rPr>
        <w:t xml:space="preserve"> </w:t>
      </w:r>
      <w:r>
        <w:rPr>
          <w:w w:val="95"/>
          <w:sz w:val="19"/>
        </w:rPr>
        <w:t>un «</w:t>
      </w:r>
      <w:proofErr w:type="spellStart"/>
      <w:r>
        <w:rPr>
          <w:w w:val="95"/>
          <w:sz w:val="19"/>
        </w:rPr>
        <w:t>coupage</w:t>
      </w:r>
      <w:proofErr w:type="spellEnd"/>
      <w:r>
        <w:rPr>
          <w:w w:val="95"/>
          <w:sz w:val="19"/>
        </w:rPr>
        <w:t xml:space="preserve">» o mezcla </w:t>
      </w:r>
      <w:proofErr w:type="spellStart"/>
      <w:r>
        <w:rPr>
          <w:w w:val="95"/>
          <w:sz w:val="19"/>
        </w:rPr>
        <w:t>multivarietal</w:t>
      </w:r>
      <w:proofErr w:type="spellEnd"/>
      <w:r>
        <w:rPr>
          <w:w w:val="95"/>
          <w:sz w:val="19"/>
        </w:rPr>
        <w:t xml:space="preserve">, para el vino blanco </w:t>
      </w:r>
      <w:proofErr w:type="spellStart"/>
      <w:r>
        <w:rPr>
          <w:w w:val="95"/>
          <w:sz w:val="19"/>
        </w:rPr>
        <w:t>multivarietal</w:t>
      </w:r>
      <w:proofErr w:type="spellEnd"/>
      <w:r>
        <w:rPr>
          <w:w w:val="95"/>
          <w:sz w:val="19"/>
        </w:rPr>
        <w:t>. De igual manera se podrán mezclar</w:t>
      </w:r>
      <w:r>
        <w:rPr>
          <w:spacing w:val="1"/>
          <w:w w:val="95"/>
          <w:sz w:val="19"/>
        </w:rPr>
        <w:t xml:space="preserve"> </w:t>
      </w:r>
      <w:r>
        <w:rPr>
          <w:w w:val="90"/>
          <w:sz w:val="19"/>
        </w:rPr>
        <w:t>variedades</w:t>
      </w:r>
      <w:r>
        <w:rPr>
          <w:spacing w:val="1"/>
          <w:w w:val="90"/>
          <w:sz w:val="19"/>
        </w:rPr>
        <w:t xml:space="preserve"> </w:t>
      </w:r>
      <w:r>
        <w:rPr>
          <w:w w:val="90"/>
          <w:sz w:val="19"/>
        </w:rPr>
        <w:t>en</w:t>
      </w:r>
      <w:r>
        <w:rPr>
          <w:spacing w:val="1"/>
          <w:w w:val="90"/>
          <w:sz w:val="19"/>
        </w:rPr>
        <w:t xml:space="preserve"> </w:t>
      </w:r>
      <w:r>
        <w:rPr>
          <w:w w:val="90"/>
          <w:sz w:val="19"/>
        </w:rPr>
        <w:t>una</w:t>
      </w:r>
      <w:r>
        <w:rPr>
          <w:spacing w:val="1"/>
          <w:w w:val="90"/>
          <w:sz w:val="19"/>
        </w:rPr>
        <w:t xml:space="preserve"> </w:t>
      </w:r>
      <w:r>
        <w:rPr>
          <w:w w:val="90"/>
          <w:sz w:val="19"/>
        </w:rPr>
        <w:t>misma</w:t>
      </w:r>
      <w:r>
        <w:rPr>
          <w:spacing w:val="1"/>
          <w:w w:val="90"/>
          <w:sz w:val="19"/>
        </w:rPr>
        <w:t xml:space="preserve"> </w:t>
      </w:r>
      <w:r>
        <w:rPr>
          <w:w w:val="90"/>
          <w:sz w:val="19"/>
        </w:rPr>
        <w:t>cuba</w:t>
      </w:r>
      <w:r>
        <w:rPr>
          <w:spacing w:val="1"/>
          <w:w w:val="90"/>
          <w:sz w:val="19"/>
        </w:rPr>
        <w:t xml:space="preserve"> </w:t>
      </w:r>
      <w:r>
        <w:rPr>
          <w:w w:val="90"/>
          <w:sz w:val="19"/>
        </w:rPr>
        <w:t>para</w:t>
      </w:r>
      <w:r>
        <w:rPr>
          <w:spacing w:val="1"/>
          <w:w w:val="90"/>
          <w:sz w:val="19"/>
        </w:rPr>
        <w:t xml:space="preserve"> </w:t>
      </w:r>
      <w:r>
        <w:rPr>
          <w:w w:val="90"/>
          <w:sz w:val="19"/>
        </w:rPr>
        <w:t>ser</w:t>
      </w:r>
      <w:r>
        <w:rPr>
          <w:spacing w:val="1"/>
          <w:w w:val="90"/>
          <w:sz w:val="19"/>
        </w:rPr>
        <w:t xml:space="preserve"> </w:t>
      </w:r>
      <w:proofErr w:type="spellStart"/>
      <w:r>
        <w:rPr>
          <w:w w:val="90"/>
          <w:sz w:val="19"/>
        </w:rPr>
        <w:t>vinificadas</w:t>
      </w:r>
      <w:proofErr w:type="spellEnd"/>
      <w:r>
        <w:rPr>
          <w:w w:val="90"/>
          <w:sz w:val="19"/>
        </w:rPr>
        <w:t>.</w:t>
      </w:r>
      <w:r>
        <w:rPr>
          <w:spacing w:val="1"/>
          <w:w w:val="90"/>
          <w:sz w:val="19"/>
        </w:rPr>
        <w:t xml:space="preserve"> </w:t>
      </w:r>
      <w:r>
        <w:rPr>
          <w:w w:val="90"/>
          <w:sz w:val="19"/>
        </w:rPr>
        <w:t>La</w:t>
      </w:r>
      <w:r>
        <w:rPr>
          <w:spacing w:val="1"/>
          <w:w w:val="90"/>
          <w:sz w:val="19"/>
        </w:rPr>
        <w:t xml:space="preserve"> </w:t>
      </w:r>
      <w:r>
        <w:rPr>
          <w:w w:val="90"/>
          <w:sz w:val="19"/>
        </w:rPr>
        <w:t>mezcla</w:t>
      </w:r>
      <w:r>
        <w:rPr>
          <w:spacing w:val="1"/>
          <w:w w:val="90"/>
          <w:sz w:val="19"/>
        </w:rPr>
        <w:t xml:space="preserve"> </w:t>
      </w:r>
      <w:proofErr w:type="spellStart"/>
      <w:r>
        <w:rPr>
          <w:w w:val="90"/>
          <w:sz w:val="19"/>
        </w:rPr>
        <w:t>multivarietal</w:t>
      </w:r>
      <w:proofErr w:type="spellEnd"/>
      <w:r>
        <w:rPr>
          <w:spacing w:val="1"/>
          <w:w w:val="90"/>
          <w:sz w:val="19"/>
        </w:rPr>
        <w:t xml:space="preserve"> </w:t>
      </w:r>
      <w:r>
        <w:rPr>
          <w:w w:val="90"/>
          <w:sz w:val="19"/>
        </w:rPr>
        <w:t>se</w:t>
      </w:r>
      <w:r>
        <w:rPr>
          <w:spacing w:val="1"/>
          <w:w w:val="90"/>
          <w:sz w:val="19"/>
        </w:rPr>
        <w:t xml:space="preserve"> </w:t>
      </w:r>
      <w:r>
        <w:rPr>
          <w:w w:val="90"/>
          <w:sz w:val="19"/>
        </w:rPr>
        <w:t>realizará</w:t>
      </w:r>
      <w:r>
        <w:rPr>
          <w:spacing w:val="1"/>
          <w:w w:val="90"/>
          <w:sz w:val="19"/>
        </w:rPr>
        <w:t xml:space="preserve"> </w:t>
      </w:r>
      <w:r>
        <w:rPr>
          <w:w w:val="90"/>
          <w:sz w:val="19"/>
        </w:rPr>
        <w:t>con</w:t>
      </w:r>
      <w:r>
        <w:rPr>
          <w:spacing w:val="1"/>
          <w:w w:val="90"/>
          <w:sz w:val="19"/>
        </w:rPr>
        <w:t xml:space="preserve"> </w:t>
      </w:r>
      <w:r>
        <w:rPr>
          <w:w w:val="90"/>
          <w:sz w:val="19"/>
        </w:rPr>
        <w:t>las</w:t>
      </w:r>
      <w:r>
        <w:rPr>
          <w:spacing w:val="33"/>
          <w:sz w:val="19"/>
        </w:rPr>
        <w:t xml:space="preserve"> </w:t>
      </w:r>
      <w:r>
        <w:rPr>
          <w:w w:val="90"/>
          <w:sz w:val="19"/>
        </w:rPr>
        <w:t>variedades</w:t>
      </w:r>
      <w:r>
        <w:rPr>
          <w:spacing w:val="1"/>
          <w:w w:val="90"/>
          <w:sz w:val="19"/>
        </w:rPr>
        <w:t xml:space="preserve"> </w:t>
      </w:r>
      <w:r>
        <w:rPr>
          <w:w w:val="95"/>
          <w:sz w:val="19"/>
        </w:rPr>
        <w:t>blancas</w:t>
      </w:r>
      <w:r>
        <w:rPr>
          <w:spacing w:val="-1"/>
          <w:w w:val="95"/>
          <w:sz w:val="19"/>
        </w:rPr>
        <w:t xml:space="preserve"> </w:t>
      </w:r>
      <w:r>
        <w:rPr>
          <w:w w:val="95"/>
          <w:sz w:val="19"/>
        </w:rPr>
        <w:t>admitidas. Maceración</w:t>
      </w:r>
      <w:r>
        <w:rPr>
          <w:spacing w:val="-1"/>
          <w:w w:val="95"/>
          <w:sz w:val="19"/>
        </w:rPr>
        <w:t xml:space="preserve"> </w:t>
      </w:r>
      <w:r>
        <w:rPr>
          <w:w w:val="95"/>
          <w:sz w:val="19"/>
        </w:rPr>
        <w:t>corta</w:t>
      </w:r>
      <w:r>
        <w:rPr>
          <w:spacing w:val="-1"/>
          <w:w w:val="95"/>
          <w:sz w:val="19"/>
        </w:rPr>
        <w:t xml:space="preserve"> </w:t>
      </w:r>
      <w:r>
        <w:rPr>
          <w:w w:val="95"/>
          <w:sz w:val="19"/>
        </w:rPr>
        <w:t>de los</w:t>
      </w:r>
      <w:r>
        <w:rPr>
          <w:spacing w:val="-1"/>
          <w:w w:val="95"/>
          <w:sz w:val="19"/>
        </w:rPr>
        <w:t xml:space="preserve"> </w:t>
      </w:r>
      <w:r>
        <w:rPr>
          <w:w w:val="95"/>
          <w:sz w:val="19"/>
        </w:rPr>
        <w:t>hollejos,</w:t>
      </w:r>
      <w:r>
        <w:rPr>
          <w:spacing w:val="-2"/>
          <w:w w:val="95"/>
          <w:sz w:val="19"/>
        </w:rPr>
        <w:t xml:space="preserve"> </w:t>
      </w:r>
      <w:r>
        <w:rPr>
          <w:w w:val="95"/>
          <w:sz w:val="19"/>
        </w:rPr>
        <w:t>posterior</w:t>
      </w:r>
      <w:r>
        <w:rPr>
          <w:spacing w:val="2"/>
          <w:w w:val="95"/>
          <w:sz w:val="19"/>
        </w:rPr>
        <w:t xml:space="preserve"> </w:t>
      </w:r>
      <w:r>
        <w:rPr>
          <w:w w:val="95"/>
          <w:sz w:val="19"/>
        </w:rPr>
        <w:t>prensado</w:t>
      </w:r>
      <w:r>
        <w:rPr>
          <w:spacing w:val="-4"/>
          <w:w w:val="95"/>
          <w:sz w:val="19"/>
        </w:rPr>
        <w:t xml:space="preserve"> </w:t>
      </w:r>
      <w:r>
        <w:rPr>
          <w:w w:val="95"/>
          <w:sz w:val="19"/>
        </w:rPr>
        <w:t xml:space="preserve">y </w:t>
      </w:r>
      <w:proofErr w:type="spellStart"/>
      <w:r>
        <w:rPr>
          <w:w w:val="95"/>
          <w:sz w:val="19"/>
        </w:rPr>
        <w:t>desfangado</w:t>
      </w:r>
      <w:proofErr w:type="spellEnd"/>
      <w:r>
        <w:rPr>
          <w:spacing w:val="-2"/>
          <w:w w:val="95"/>
          <w:sz w:val="19"/>
        </w:rPr>
        <w:t xml:space="preserve"> </w:t>
      </w:r>
      <w:r>
        <w:rPr>
          <w:w w:val="95"/>
          <w:sz w:val="19"/>
        </w:rPr>
        <w:t>en</w:t>
      </w:r>
      <w:r>
        <w:rPr>
          <w:spacing w:val="-1"/>
          <w:w w:val="95"/>
          <w:sz w:val="19"/>
        </w:rPr>
        <w:t xml:space="preserve"> </w:t>
      </w:r>
      <w:r>
        <w:rPr>
          <w:w w:val="95"/>
          <w:sz w:val="19"/>
        </w:rPr>
        <w:t>frío.</w:t>
      </w:r>
    </w:p>
    <w:p w:rsidR="00422019" w:rsidRDefault="00422019">
      <w:pPr>
        <w:pStyle w:val="Textoindependiente"/>
        <w:spacing w:before="10"/>
        <w:rPr>
          <w:sz w:val="16"/>
        </w:rPr>
      </w:pPr>
    </w:p>
    <w:p w:rsidR="00422019" w:rsidRDefault="00676DE9">
      <w:pPr>
        <w:pStyle w:val="Prrafodelista"/>
        <w:numPr>
          <w:ilvl w:val="0"/>
          <w:numId w:val="4"/>
        </w:numPr>
        <w:tabs>
          <w:tab w:val="left" w:pos="952"/>
        </w:tabs>
        <w:ind w:hanging="285"/>
        <w:rPr>
          <w:sz w:val="19"/>
        </w:rPr>
      </w:pPr>
      <w:r>
        <w:rPr>
          <w:w w:val="90"/>
          <w:sz w:val="19"/>
        </w:rPr>
        <w:t>En</w:t>
      </w:r>
      <w:r>
        <w:rPr>
          <w:spacing w:val="8"/>
          <w:w w:val="90"/>
          <w:sz w:val="19"/>
        </w:rPr>
        <w:t xml:space="preserve"> </w:t>
      </w:r>
      <w:r>
        <w:rPr>
          <w:w w:val="90"/>
          <w:sz w:val="19"/>
        </w:rPr>
        <w:t>todas</w:t>
      </w:r>
      <w:r>
        <w:rPr>
          <w:spacing w:val="6"/>
          <w:w w:val="90"/>
          <w:sz w:val="19"/>
        </w:rPr>
        <w:t xml:space="preserve"> </w:t>
      </w:r>
      <w:r>
        <w:rPr>
          <w:w w:val="90"/>
          <w:sz w:val="19"/>
        </w:rPr>
        <w:t>las</w:t>
      </w:r>
      <w:r>
        <w:rPr>
          <w:spacing w:val="8"/>
          <w:w w:val="90"/>
          <w:sz w:val="19"/>
        </w:rPr>
        <w:t xml:space="preserve"> </w:t>
      </w:r>
      <w:r>
        <w:rPr>
          <w:w w:val="90"/>
          <w:sz w:val="19"/>
        </w:rPr>
        <w:t>elaboraciones</w:t>
      </w:r>
      <w:r>
        <w:rPr>
          <w:spacing w:val="6"/>
          <w:w w:val="90"/>
          <w:sz w:val="19"/>
        </w:rPr>
        <w:t xml:space="preserve"> </w:t>
      </w:r>
      <w:r>
        <w:rPr>
          <w:w w:val="90"/>
          <w:sz w:val="19"/>
        </w:rPr>
        <w:t>se</w:t>
      </w:r>
      <w:r>
        <w:rPr>
          <w:spacing w:val="9"/>
          <w:w w:val="90"/>
          <w:sz w:val="19"/>
        </w:rPr>
        <w:t xml:space="preserve"> </w:t>
      </w:r>
      <w:r>
        <w:rPr>
          <w:w w:val="90"/>
          <w:sz w:val="19"/>
        </w:rPr>
        <w:t>empleará</w:t>
      </w:r>
      <w:r>
        <w:rPr>
          <w:spacing w:val="6"/>
          <w:w w:val="90"/>
          <w:sz w:val="19"/>
        </w:rPr>
        <w:t xml:space="preserve"> </w:t>
      </w:r>
      <w:r>
        <w:rPr>
          <w:w w:val="90"/>
          <w:sz w:val="19"/>
        </w:rPr>
        <w:t>levadura</w:t>
      </w:r>
      <w:r>
        <w:rPr>
          <w:spacing w:val="7"/>
          <w:w w:val="90"/>
          <w:sz w:val="19"/>
        </w:rPr>
        <w:t xml:space="preserve"> </w:t>
      </w:r>
      <w:r>
        <w:rPr>
          <w:w w:val="90"/>
          <w:sz w:val="19"/>
        </w:rPr>
        <w:t>autóctona</w:t>
      </w:r>
      <w:r>
        <w:rPr>
          <w:spacing w:val="7"/>
          <w:w w:val="90"/>
          <w:sz w:val="19"/>
        </w:rPr>
        <w:t xml:space="preserve"> </w:t>
      </w:r>
      <w:r>
        <w:rPr>
          <w:w w:val="90"/>
          <w:sz w:val="19"/>
        </w:rPr>
        <w:t>seleccionada.</w:t>
      </w:r>
    </w:p>
    <w:p w:rsidR="00422019" w:rsidRDefault="00676DE9">
      <w:pPr>
        <w:pStyle w:val="Prrafodelista"/>
        <w:numPr>
          <w:ilvl w:val="0"/>
          <w:numId w:val="4"/>
        </w:numPr>
        <w:tabs>
          <w:tab w:val="left" w:pos="952"/>
        </w:tabs>
        <w:spacing w:before="196"/>
        <w:ind w:hanging="285"/>
        <w:rPr>
          <w:sz w:val="19"/>
        </w:rPr>
      </w:pPr>
      <w:r>
        <w:rPr>
          <w:w w:val="90"/>
          <w:sz w:val="19"/>
        </w:rPr>
        <w:t>La</w:t>
      </w:r>
      <w:r>
        <w:rPr>
          <w:spacing w:val="7"/>
          <w:w w:val="90"/>
          <w:sz w:val="19"/>
        </w:rPr>
        <w:t xml:space="preserve"> </w:t>
      </w:r>
      <w:r>
        <w:rPr>
          <w:w w:val="90"/>
          <w:sz w:val="19"/>
        </w:rPr>
        <w:t>duración</w:t>
      </w:r>
      <w:r>
        <w:rPr>
          <w:spacing w:val="6"/>
          <w:w w:val="90"/>
          <w:sz w:val="19"/>
        </w:rPr>
        <w:t xml:space="preserve"> </w:t>
      </w:r>
      <w:r>
        <w:rPr>
          <w:w w:val="90"/>
          <w:sz w:val="19"/>
        </w:rPr>
        <w:t>del</w:t>
      </w:r>
      <w:r>
        <w:rPr>
          <w:spacing w:val="7"/>
          <w:w w:val="90"/>
          <w:sz w:val="19"/>
        </w:rPr>
        <w:t xml:space="preserve"> </w:t>
      </w:r>
      <w:r>
        <w:rPr>
          <w:w w:val="90"/>
          <w:sz w:val="19"/>
        </w:rPr>
        <w:t>envejecimiento</w:t>
      </w:r>
      <w:r>
        <w:rPr>
          <w:spacing w:val="4"/>
          <w:w w:val="90"/>
          <w:sz w:val="19"/>
        </w:rPr>
        <w:t xml:space="preserve"> </w:t>
      </w:r>
      <w:r>
        <w:rPr>
          <w:w w:val="90"/>
          <w:sz w:val="19"/>
        </w:rPr>
        <w:t>será:</w:t>
      </w:r>
    </w:p>
    <w:p w:rsidR="00422019" w:rsidRDefault="00676DE9">
      <w:pPr>
        <w:pStyle w:val="Prrafodelista"/>
        <w:numPr>
          <w:ilvl w:val="0"/>
          <w:numId w:val="4"/>
        </w:numPr>
        <w:tabs>
          <w:tab w:val="left" w:pos="952"/>
        </w:tabs>
        <w:spacing w:before="196"/>
        <w:ind w:hanging="285"/>
        <w:rPr>
          <w:sz w:val="19"/>
        </w:rPr>
      </w:pPr>
      <w:r>
        <w:rPr>
          <w:w w:val="90"/>
          <w:sz w:val="19"/>
        </w:rPr>
        <w:t>Vino</w:t>
      </w:r>
      <w:r>
        <w:rPr>
          <w:spacing w:val="-1"/>
          <w:w w:val="90"/>
          <w:sz w:val="19"/>
        </w:rPr>
        <w:t xml:space="preserve"> </w:t>
      </w:r>
      <w:r>
        <w:rPr>
          <w:w w:val="90"/>
          <w:sz w:val="19"/>
        </w:rPr>
        <w:t>Tinto</w:t>
      </w:r>
      <w:r>
        <w:rPr>
          <w:spacing w:val="16"/>
          <w:w w:val="90"/>
          <w:sz w:val="19"/>
        </w:rPr>
        <w:t xml:space="preserve"> </w:t>
      </w:r>
      <w:proofErr w:type="spellStart"/>
      <w:r>
        <w:rPr>
          <w:w w:val="90"/>
          <w:sz w:val="19"/>
        </w:rPr>
        <w:t>Monovarietal</w:t>
      </w:r>
      <w:proofErr w:type="spellEnd"/>
      <w:r>
        <w:rPr>
          <w:w w:val="90"/>
          <w:sz w:val="19"/>
        </w:rPr>
        <w:t>:</w:t>
      </w:r>
      <w:r>
        <w:rPr>
          <w:spacing w:val="15"/>
          <w:w w:val="90"/>
          <w:sz w:val="19"/>
        </w:rPr>
        <w:t xml:space="preserve"> </w:t>
      </w:r>
      <w:r>
        <w:rPr>
          <w:w w:val="90"/>
          <w:sz w:val="19"/>
        </w:rPr>
        <w:t>envejecimiento</w:t>
      </w:r>
      <w:r>
        <w:rPr>
          <w:spacing w:val="16"/>
          <w:w w:val="90"/>
          <w:sz w:val="19"/>
        </w:rPr>
        <w:t xml:space="preserve"> </w:t>
      </w:r>
      <w:r>
        <w:rPr>
          <w:w w:val="90"/>
          <w:sz w:val="19"/>
        </w:rPr>
        <w:t>en</w:t>
      </w:r>
      <w:r>
        <w:rPr>
          <w:spacing w:val="15"/>
          <w:w w:val="90"/>
          <w:sz w:val="19"/>
        </w:rPr>
        <w:t xml:space="preserve"> </w:t>
      </w:r>
      <w:r>
        <w:rPr>
          <w:w w:val="90"/>
          <w:sz w:val="19"/>
        </w:rPr>
        <w:t>barrica</w:t>
      </w:r>
      <w:r>
        <w:rPr>
          <w:spacing w:val="17"/>
          <w:w w:val="90"/>
          <w:sz w:val="19"/>
        </w:rPr>
        <w:t xml:space="preserve"> </w:t>
      </w:r>
      <w:r>
        <w:rPr>
          <w:w w:val="90"/>
          <w:sz w:val="19"/>
        </w:rPr>
        <w:t>de</w:t>
      </w:r>
      <w:r>
        <w:rPr>
          <w:spacing w:val="16"/>
          <w:w w:val="90"/>
          <w:sz w:val="19"/>
        </w:rPr>
        <w:t xml:space="preserve"> </w:t>
      </w:r>
      <w:r>
        <w:rPr>
          <w:w w:val="90"/>
          <w:sz w:val="19"/>
        </w:rPr>
        <w:t>roble</w:t>
      </w:r>
      <w:r>
        <w:rPr>
          <w:spacing w:val="16"/>
          <w:w w:val="90"/>
          <w:sz w:val="19"/>
        </w:rPr>
        <w:t xml:space="preserve"> </w:t>
      </w:r>
      <w:r>
        <w:rPr>
          <w:w w:val="90"/>
          <w:sz w:val="19"/>
        </w:rPr>
        <w:t>mínimo</w:t>
      </w:r>
      <w:r>
        <w:rPr>
          <w:spacing w:val="14"/>
          <w:w w:val="90"/>
          <w:sz w:val="19"/>
        </w:rPr>
        <w:t xml:space="preserve"> </w:t>
      </w:r>
      <w:r>
        <w:rPr>
          <w:w w:val="90"/>
          <w:sz w:val="19"/>
        </w:rPr>
        <w:t>de</w:t>
      </w:r>
      <w:r>
        <w:rPr>
          <w:spacing w:val="16"/>
          <w:w w:val="90"/>
          <w:sz w:val="19"/>
        </w:rPr>
        <w:t xml:space="preserve"> </w:t>
      </w:r>
      <w:r>
        <w:rPr>
          <w:w w:val="90"/>
          <w:sz w:val="19"/>
        </w:rPr>
        <w:t>12</w:t>
      </w:r>
      <w:r>
        <w:rPr>
          <w:spacing w:val="18"/>
          <w:w w:val="90"/>
          <w:sz w:val="19"/>
        </w:rPr>
        <w:t xml:space="preserve"> </w:t>
      </w:r>
      <w:r>
        <w:rPr>
          <w:w w:val="90"/>
          <w:sz w:val="19"/>
        </w:rPr>
        <w:t>meses.</w:t>
      </w:r>
    </w:p>
    <w:p w:rsidR="00422019" w:rsidRDefault="00676DE9">
      <w:pPr>
        <w:pStyle w:val="Prrafodelista"/>
        <w:numPr>
          <w:ilvl w:val="0"/>
          <w:numId w:val="4"/>
        </w:numPr>
        <w:tabs>
          <w:tab w:val="left" w:pos="952"/>
        </w:tabs>
        <w:spacing w:before="194"/>
        <w:ind w:hanging="285"/>
        <w:rPr>
          <w:sz w:val="19"/>
        </w:rPr>
      </w:pPr>
      <w:r>
        <w:rPr>
          <w:w w:val="90"/>
          <w:sz w:val="19"/>
        </w:rPr>
        <w:t>Vino</w:t>
      </w:r>
      <w:r>
        <w:rPr>
          <w:spacing w:val="-2"/>
          <w:w w:val="90"/>
          <w:sz w:val="19"/>
        </w:rPr>
        <w:t xml:space="preserve"> </w:t>
      </w:r>
      <w:r>
        <w:rPr>
          <w:w w:val="90"/>
          <w:sz w:val="19"/>
        </w:rPr>
        <w:t>Tinto</w:t>
      </w:r>
      <w:r>
        <w:rPr>
          <w:spacing w:val="14"/>
          <w:w w:val="90"/>
          <w:sz w:val="19"/>
        </w:rPr>
        <w:t xml:space="preserve"> </w:t>
      </w:r>
      <w:proofErr w:type="spellStart"/>
      <w:r>
        <w:rPr>
          <w:w w:val="90"/>
          <w:sz w:val="19"/>
        </w:rPr>
        <w:t>Multivarietal</w:t>
      </w:r>
      <w:proofErr w:type="spellEnd"/>
      <w:r>
        <w:rPr>
          <w:w w:val="90"/>
          <w:sz w:val="19"/>
        </w:rPr>
        <w:t>:</w:t>
      </w:r>
      <w:r>
        <w:rPr>
          <w:spacing w:val="14"/>
          <w:w w:val="90"/>
          <w:sz w:val="19"/>
        </w:rPr>
        <w:t xml:space="preserve"> </w:t>
      </w:r>
      <w:r>
        <w:rPr>
          <w:w w:val="90"/>
          <w:sz w:val="19"/>
        </w:rPr>
        <w:t>envejecimiento</w:t>
      </w:r>
      <w:r>
        <w:rPr>
          <w:spacing w:val="11"/>
          <w:w w:val="90"/>
          <w:sz w:val="19"/>
        </w:rPr>
        <w:t xml:space="preserve"> </w:t>
      </w:r>
      <w:r>
        <w:rPr>
          <w:w w:val="90"/>
          <w:sz w:val="19"/>
        </w:rPr>
        <w:t>en</w:t>
      </w:r>
      <w:r>
        <w:rPr>
          <w:spacing w:val="14"/>
          <w:w w:val="90"/>
          <w:sz w:val="19"/>
        </w:rPr>
        <w:t xml:space="preserve"> </w:t>
      </w:r>
      <w:r>
        <w:rPr>
          <w:w w:val="90"/>
          <w:sz w:val="19"/>
        </w:rPr>
        <w:t>barrica</w:t>
      </w:r>
      <w:r>
        <w:rPr>
          <w:spacing w:val="14"/>
          <w:w w:val="90"/>
          <w:sz w:val="19"/>
        </w:rPr>
        <w:t xml:space="preserve"> </w:t>
      </w:r>
      <w:r>
        <w:rPr>
          <w:w w:val="90"/>
          <w:sz w:val="19"/>
        </w:rPr>
        <w:t>de</w:t>
      </w:r>
      <w:r>
        <w:rPr>
          <w:spacing w:val="14"/>
          <w:w w:val="90"/>
          <w:sz w:val="19"/>
        </w:rPr>
        <w:t xml:space="preserve"> </w:t>
      </w:r>
      <w:r>
        <w:rPr>
          <w:w w:val="90"/>
          <w:sz w:val="19"/>
        </w:rPr>
        <w:t>roble</w:t>
      </w:r>
      <w:r>
        <w:rPr>
          <w:spacing w:val="14"/>
          <w:w w:val="90"/>
          <w:sz w:val="19"/>
        </w:rPr>
        <w:t xml:space="preserve"> </w:t>
      </w:r>
      <w:r>
        <w:rPr>
          <w:w w:val="90"/>
          <w:sz w:val="19"/>
        </w:rPr>
        <w:t>mínimo</w:t>
      </w:r>
      <w:r>
        <w:rPr>
          <w:spacing w:val="14"/>
          <w:w w:val="90"/>
          <w:sz w:val="19"/>
        </w:rPr>
        <w:t xml:space="preserve"> </w:t>
      </w:r>
      <w:r>
        <w:rPr>
          <w:w w:val="90"/>
          <w:sz w:val="19"/>
        </w:rPr>
        <w:t>de</w:t>
      </w:r>
      <w:r>
        <w:rPr>
          <w:spacing w:val="14"/>
          <w:w w:val="90"/>
          <w:sz w:val="19"/>
        </w:rPr>
        <w:t xml:space="preserve"> </w:t>
      </w:r>
      <w:r>
        <w:rPr>
          <w:w w:val="90"/>
          <w:sz w:val="19"/>
        </w:rPr>
        <w:t>6</w:t>
      </w:r>
      <w:r>
        <w:rPr>
          <w:spacing w:val="14"/>
          <w:w w:val="90"/>
          <w:sz w:val="19"/>
        </w:rPr>
        <w:t xml:space="preserve"> </w:t>
      </w:r>
      <w:r>
        <w:rPr>
          <w:w w:val="90"/>
          <w:sz w:val="19"/>
        </w:rPr>
        <w:t>meses.</w:t>
      </w:r>
    </w:p>
    <w:p w:rsidR="00422019" w:rsidRDefault="00422019">
      <w:pPr>
        <w:pStyle w:val="Textoindependiente"/>
        <w:spacing w:before="3"/>
        <w:rPr>
          <w:sz w:val="17"/>
        </w:rPr>
      </w:pPr>
    </w:p>
    <w:p w:rsidR="00422019" w:rsidRDefault="00676DE9">
      <w:pPr>
        <w:pStyle w:val="Prrafodelista"/>
        <w:numPr>
          <w:ilvl w:val="0"/>
          <w:numId w:val="4"/>
        </w:numPr>
        <w:tabs>
          <w:tab w:val="left" w:pos="952"/>
        </w:tabs>
        <w:spacing w:before="1" w:line="230" w:lineRule="auto"/>
        <w:ind w:right="119"/>
        <w:jc w:val="both"/>
        <w:rPr>
          <w:sz w:val="19"/>
        </w:rPr>
      </w:pPr>
      <w:r>
        <w:rPr>
          <w:w w:val="90"/>
          <w:sz w:val="19"/>
        </w:rPr>
        <w:t xml:space="preserve">Vino Blanco </w:t>
      </w:r>
      <w:proofErr w:type="spellStart"/>
      <w:r>
        <w:rPr>
          <w:w w:val="90"/>
          <w:sz w:val="19"/>
        </w:rPr>
        <w:t>Multivarietal</w:t>
      </w:r>
      <w:proofErr w:type="spellEnd"/>
      <w:r>
        <w:rPr>
          <w:w w:val="90"/>
          <w:sz w:val="19"/>
        </w:rPr>
        <w:t>: maduración en depósito de acero o envejecimiento en barrica de roble mínimo de 3</w:t>
      </w:r>
      <w:r>
        <w:rPr>
          <w:spacing w:val="1"/>
          <w:w w:val="90"/>
          <w:sz w:val="19"/>
        </w:rPr>
        <w:t xml:space="preserve"> </w:t>
      </w:r>
      <w:r>
        <w:rPr>
          <w:sz w:val="19"/>
        </w:rPr>
        <w:t>meses.</w:t>
      </w:r>
    </w:p>
    <w:p w:rsidR="00422019" w:rsidRDefault="00676DE9">
      <w:pPr>
        <w:pStyle w:val="Textoindependiente"/>
        <w:spacing w:before="196"/>
        <w:ind w:left="667"/>
      </w:pPr>
      <w:r>
        <w:rPr>
          <w:w w:val="90"/>
        </w:rPr>
        <w:t>Restricción</w:t>
      </w:r>
      <w:r>
        <w:rPr>
          <w:spacing w:val="11"/>
          <w:w w:val="90"/>
        </w:rPr>
        <w:t xml:space="preserve"> </w:t>
      </w:r>
      <w:r>
        <w:rPr>
          <w:w w:val="90"/>
        </w:rPr>
        <w:t>pertinente</w:t>
      </w:r>
      <w:r>
        <w:rPr>
          <w:spacing w:val="13"/>
          <w:w w:val="90"/>
        </w:rPr>
        <w:t xml:space="preserve"> </w:t>
      </w:r>
      <w:r>
        <w:rPr>
          <w:w w:val="90"/>
        </w:rPr>
        <w:t>en</w:t>
      </w:r>
      <w:r>
        <w:rPr>
          <w:spacing w:val="15"/>
          <w:w w:val="90"/>
        </w:rPr>
        <w:t xml:space="preserve"> </w:t>
      </w:r>
      <w:r>
        <w:rPr>
          <w:w w:val="90"/>
        </w:rPr>
        <w:t>la</w:t>
      </w:r>
      <w:r>
        <w:rPr>
          <w:spacing w:val="13"/>
          <w:w w:val="90"/>
        </w:rPr>
        <w:t xml:space="preserve"> </w:t>
      </w:r>
      <w:r>
        <w:rPr>
          <w:w w:val="90"/>
        </w:rPr>
        <w:t>vinificación</w:t>
      </w:r>
    </w:p>
    <w:p w:rsidR="00422019" w:rsidRDefault="00422019">
      <w:pPr>
        <w:sectPr w:rsidR="00422019">
          <w:pgSz w:w="11910" w:h="16840"/>
          <w:pgMar w:top="1640" w:right="1240" w:bottom="280" w:left="1260" w:header="981" w:footer="0" w:gutter="0"/>
          <w:cols w:space="720"/>
        </w:sectPr>
      </w:pPr>
    </w:p>
    <w:p w:rsidR="00422019" w:rsidRDefault="00676DE9">
      <w:pPr>
        <w:pStyle w:val="Textoindependiente"/>
        <w:spacing w:before="116" w:line="230" w:lineRule="auto"/>
        <w:ind w:left="667"/>
      </w:pPr>
      <w:r>
        <w:rPr>
          <w:w w:val="90"/>
        </w:rPr>
        <w:lastRenderedPageBreak/>
        <w:t>El</w:t>
      </w:r>
      <w:r>
        <w:rPr>
          <w:spacing w:val="8"/>
          <w:w w:val="90"/>
        </w:rPr>
        <w:t xml:space="preserve"> </w:t>
      </w:r>
      <w:r>
        <w:rPr>
          <w:w w:val="90"/>
        </w:rPr>
        <w:t>coeficiente</w:t>
      </w:r>
      <w:r>
        <w:rPr>
          <w:spacing w:val="5"/>
          <w:w w:val="90"/>
        </w:rPr>
        <w:t xml:space="preserve"> </w:t>
      </w:r>
      <w:r>
        <w:rPr>
          <w:w w:val="90"/>
        </w:rPr>
        <w:t>de</w:t>
      </w:r>
      <w:r>
        <w:rPr>
          <w:spacing w:val="7"/>
          <w:w w:val="90"/>
        </w:rPr>
        <w:t xml:space="preserve"> </w:t>
      </w:r>
      <w:r>
        <w:rPr>
          <w:w w:val="90"/>
        </w:rPr>
        <w:t>transformación</w:t>
      </w:r>
      <w:r>
        <w:rPr>
          <w:spacing w:val="7"/>
          <w:w w:val="90"/>
        </w:rPr>
        <w:t xml:space="preserve"> </w:t>
      </w:r>
      <w:r>
        <w:rPr>
          <w:w w:val="90"/>
        </w:rPr>
        <w:t>de</w:t>
      </w:r>
      <w:r>
        <w:rPr>
          <w:spacing w:val="7"/>
          <w:w w:val="90"/>
        </w:rPr>
        <w:t xml:space="preserve"> </w:t>
      </w:r>
      <w:r>
        <w:rPr>
          <w:w w:val="90"/>
        </w:rPr>
        <w:t>uva/vino</w:t>
      </w:r>
      <w:r>
        <w:rPr>
          <w:spacing w:val="7"/>
          <w:w w:val="90"/>
        </w:rPr>
        <w:t xml:space="preserve"> </w:t>
      </w:r>
      <w:r>
        <w:rPr>
          <w:w w:val="90"/>
        </w:rPr>
        <w:t>será</w:t>
      </w:r>
      <w:r>
        <w:rPr>
          <w:spacing w:val="8"/>
          <w:w w:val="90"/>
        </w:rPr>
        <w:t xml:space="preserve"> </w:t>
      </w:r>
      <w:r>
        <w:rPr>
          <w:w w:val="90"/>
        </w:rPr>
        <w:t>cómo</w:t>
      </w:r>
      <w:r>
        <w:rPr>
          <w:spacing w:val="7"/>
          <w:w w:val="90"/>
        </w:rPr>
        <w:t xml:space="preserve"> </w:t>
      </w:r>
      <w:r>
        <w:rPr>
          <w:w w:val="90"/>
        </w:rPr>
        <w:t>máximo</w:t>
      </w:r>
      <w:r>
        <w:rPr>
          <w:spacing w:val="7"/>
          <w:w w:val="90"/>
        </w:rPr>
        <w:t xml:space="preserve"> </w:t>
      </w:r>
      <w:r>
        <w:rPr>
          <w:w w:val="90"/>
        </w:rPr>
        <w:t>del</w:t>
      </w:r>
      <w:r>
        <w:rPr>
          <w:spacing w:val="7"/>
          <w:w w:val="90"/>
        </w:rPr>
        <w:t xml:space="preserve"> </w:t>
      </w:r>
      <w:r>
        <w:rPr>
          <w:w w:val="90"/>
        </w:rPr>
        <w:t>75</w:t>
      </w:r>
      <w:r>
        <w:rPr>
          <w:spacing w:val="7"/>
          <w:w w:val="90"/>
        </w:rPr>
        <w:t xml:space="preserve"> </w:t>
      </w:r>
      <w:r>
        <w:rPr>
          <w:w w:val="90"/>
        </w:rPr>
        <w:t>%</w:t>
      </w:r>
      <w:r>
        <w:rPr>
          <w:spacing w:val="7"/>
          <w:w w:val="90"/>
        </w:rPr>
        <w:t xml:space="preserve"> </w:t>
      </w:r>
      <w:r>
        <w:rPr>
          <w:w w:val="90"/>
        </w:rPr>
        <w:t>(75</w:t>
      </w:r>
      <w:r>
        <w:rPr>
          <w:spacing w:val="8"/>
          <w:w w:val="90"/>
        </w:rPr>
        <w:t xml:space="preserve"> </w:t>
      </w:r>
      <w:r>
        <w:rPr>
          <w:w w:val="90"/>
        </w:rPr>
        <w:t>litros</w:t>
      </w:r>
      <w:r>
        <w:rPr>
          <w:spacing w:val="6"/>
          <w:w w:val="90"/>
        </w:rPr>
        <w:t xml:space="preserve"> </w:t>
      </w:r>
      <w:r>
        <w:rPr>
          <w:w w:val="90"/>
        </w:rPr>
        <w:t>de</w:t>
      </w:r>
      <w:r>
        <w:rPr>
          <w:spacing w:val="7"/>
          <w:w w:val="90"/>
        </w:rPr>
        <w:t xml:space="preserve"> </w:t>
      </w:r>
      <w:r>
        <w:rPr>
          <w:w w:val="90"/>
        </w:rPr>
        <w:t>vino</w:t>
      </w:r>
      <w:r>
        <w:rPr>
          <w:spacing w:val="7"/>
          <w:w w:val="90"/>
        </w:rPr>
        <w:t xml:space="preserve"> </w:t>
      </w:r>
      <w:r>
        <w:rPr>
          <w:w w:val="90"/>
        </w:rPr>
        <w:t>por</w:t>
      </w:r>
      <w:r>
        <w:rPr>
          <w:spacing w:val="7"/>
          <w:w w:val="90"/>
        </w:rPr>
        <w:t xml:space="preserve"> </w:t>
      </w:r>
      <w:r>
        <w:rPr>
          <w:w w:val="90"/>
        </w:rPr>
        <w:t>cada</w:t>
      </w:r>
      <w:r>
        <w:rPr>
          <w:spacing w:val="7"/>
          <w:w w:val="90"/>
        </w:rPr>
        <w:t xml:space="preserve"> </w:t>
      </w:r>
      <w:r>
        <w:rPr>
          <w:w w:val="90"/>
        </w:rPr>
        <w:t>100</w:t>
      </w:r>
      <w:r>
        <w:rPr>
          <w:spacing w:val="8"/>
          <w:w w:val="90"/>
        </w:rPr>
        <w:t xml:space="preserve"> </w:t>
      </w:r>
      <w:r>
        <w:rPr>
          <w:w w:val="90"/>
        </w:rPr>
        <w:t>kg</w:t>
      </w:r>
      <w:r>
        <w:rPr>
          <w:spacing w:val="8"/>
          <w:w w:val="90"/>
        </w:rPr>
        <w:t xml:space="preserve"> </w:t>
      </w:r>
      <w:r>
        <w:rPr>
          <w:w w:val="90"/>
        </w:rPr>
        <w:t>de</w:t>
      </w:r>
      <w:r>
        <w:rPr>
          <w:spacing w:val="7"/>
          <w:w w:val="90"/>
        </w:rPr>
        <w:t xml:space="preserve"> </w:t>
      </w:r>
      <w:r>
        <w:rPr>
          <w:w w:val="90"/>
        </w:rPr>
        <w:t>uva)</w:t>
      </w:r>
      <w:r>
        <w:rPr>
          <w:spacing w:val="-34"/>
          <w:w w:val="90"/>
        </w:rPr>
        <w:t xml:space="preserve"> </w:t>
      </w:r>
      <w:r>
        <w:t>en</w:t>
      </w:r>
      <w:r>
        <w:rPr>
          <w:spacing w:val="-7"/>
        </w:rPr>
        <w:t xml:space="preserve"> </w:t>
      </w:r>
      <w:r>
        <w:t>variedades</w:t>
      </w:r>
      <w:r>
        <w:rPr>
          <w:spacing w:val="-5"/>
        </w:rPr>
        <w:t xml:space="preserve"> </w:t>
      </w:r>
      <w:r>
        <w:t>tintas</w:t>
      </w:r>
      <w:r>
        <w:rPr>
          <w:spacing w:val="-5"/>
        </w:rPr>
        <w:t xml:space="preserve"> </w:t>
      </w:r>
      <w:r>
        <w:t>y</w:t>
      </w:r>
      <w:r>
        <w:rPr>
          <w:spacing w:val="-4"/>
        </w:rPr>
        <w:t xml:space="preserve"> </w:t>
      </w:r>
      <w:r>
        <w:t>de</w:t>
      </w:r>
      <w:r>
        <w:rPr>
          <w:spacing w:val="-5"/>
        </w:rPr>
        <w:t xml:space="preserve"> </w:t>
      </w:r>
      <w:r>
        <w:t>75</w:t>
      </w:r>
      <w:r>
        <w:rPr>
          <w:spacing w:val="-5"/>
        </w:rPr>
        <w:t xml:space="preserve"> </w:t>
      </w:r>
      <w:r>
        <w:t>%</w:t>
      </w:r>
      <w:r>
        <w:rPr>
          <w:spacing w:val="-5"/>
        </w:rPr>
        <w:t xml:space="preserve"> </w:t>
      </w:r>
      <w:r>
        <w:t>(75</w:t>
      </w:r>
      <w:r>
        <w:rPr>
          <w:spacing w:val="-6"/>
        </w:rPr>
        <w:t xml:space="preserve"> </w:t>
      </w:r>
      <w:r>
        <w:t>litros</w:t>
      </w:r>
      <w:r>
        <w:rPr>
          <w:spacing w:val="-4"/>
        </w:rPr>
        <w:t xml:space="preserve"> </w:t>
      </w:r>
      <w:r>
        <w:t>de</w:t>
      </w:r>
      <w:r>
        <w:rPr>
          <w:spacing w:val="-5"/>
        </w:rPr>
        <w:t xml:space="preserve"> </w:t>
      </w:r>
      <w:r>
        <w:t>vino</w:t>
      </w:r>
      <w:r>
        <w:rPr>
          <w:spacing w:val="-6"/>
        </w:rPr>
        <w:t xml:space="preserve"> </w:t>
      </w:r>
      <w:r>
        <w:t>por</w:t>
      </w:r>
      <w:r>
        <w:rPr>
          <w:spacing w:val="-6"/>
        </w:rPr>
        <w:t xml:space="preserve"> </w:t>
      </w:r>
      <w:r>
        <w:t>cada</w:t>
      </w:r>
      <w:r>
        <w:rPr>
          <w:spacing w:val="-5"/>
        </w:rPr>
        <w:t xml:space="preserve"> </w:t>
      </w:r>
      <w:r>
        <w:t>100</w:t>
      </w:r>
      <w:r>
        <w:rPr>
          <w:spacing w:val="-4"/>
        </w:rPr>
        <w:t xml:space="preserve"> </w:t>
      </w:r>
      <w:r>
        <w:t>kg</w:t>
      </w:r>
      <w:r>
        <w:rPr>
          <w:spacing w:val="-6"/>
        </w:rPr>
        <w:t xml:space="preserve"> </w:t>
      </w:r>
      <w:r>
        <w:t>de</w:t>
      </w:r>
      <w:r>
        <w:rPr>
          <w:spacing w:val="-5"/>
        </w:rPr>
        <w:t xml:space="preserve"> </w:t>
      </w:r>
      <w:r>
        <w:t>uva)</w:t>
      </w:r>
      <w:r>
        <w:rPr>
          <w:spacing w:val="-4"/>
        </w:rPr>
        <w:t xml:space="preserve"> </w:t>
      </w:r>
      <w:r>
        <w:t>en</w:t>
      </w:r>
      <w:r>
        <w:rPr>
          <w:spacing w:val="-5"/>
        </w:rPr>
        <w:t xml:space="preserve"> </w:t>
      </w:r>
      <w:r>
        <w:t>blancas.</w:t>
      </w:r>
    </w:p>
    <w:p w:rsidR="00422019" w:rsidRDefault="00422019">
      <w:pPr>
        <w:pStyle w:val="Textoindependiente"/>
        <w:rPr>
          <w:sz w:val="29"/>
        </w:rPr>
      </w:pPr>
    </w:p>
    <w:p w:rsidR="00422019" w:rsidRDefault="00676DE9">
      <w:pPr>
        <w:pStyle w:val="Prrafodelista"/>
        <w:numPr>
          <w:ilvl w:val="0"/>
          <w:numId w:val="5"/>
        </w:numPr>
        <w:tabs>
          <w:tab w:val="left" w:pos="925"/>
        </w:tabs>
        <w:ind w:left="924"/>
        <w:jc w:val="left"/>
        <w:rPr>
          <w:i/>
          <w:sz w:val="19"/>
        </w:rPr>
      </w:pPr>
      <w:r>
        <w:rPr>
          <w:i/>
          <w:w w:val="85"/>
          <w:sz w:val="19"/>
        </w:rPr>
        <w:t>Rendimientos</w:t>
      </w:r>
      <w:r>
        <w:rPr>
          <w:i/>
          <w:spacing w:val="21"/>
          <w:w w:val="85"/>
          <w:sz w:val="19"/>
        </w:rPr>
        <w:t xml:space="preserve"> </w:t>
      </w:r>
      <w:r>
        <w:rPr>
          <w:i/>
          <w:w w:val="85"/>
          <w:sz w:val="19"/>
        </w:rPr>
        <w:t>máximos</w:t>
      </w:r>
    </w:p>
    <w:p w:rsidR="00422019" w:rsidRDefault="00676DE9">
      <w:pPr>
        <w:pStyle w:val="Textoindependiente"/>
        <w:spacing w:before="124" w:line="374" w:lineRule="auto"/>
        <w:ind w:left="951" w:right="5373"/>
      </w:pPr>
      <w:r>
        <w:rPr>
          <w:w w:val="90"/>
        </w:rPr>
        <w:t>8</w:t>
      </w:r>
      <w:r>
        <w:rPr>
          <w:spacing w:val="4"/>
          <w:w w:val="90"/>
        </w:rPr>
        <w:t xml:space="preserve"> </w:t>
      </w:r>
      <w:r>
        <w:rPr>
          <w:w w:val="90"/>
        </w:rPr>
        <w:t>000</w:t>
      </w:r>
      <w:r>
        <w:rPr>
          <w:spacing w:val="11"/>
          <w:w w:val="90"/>
        </w:rPr>
        <w:t xml:space="preserve"> </w:t>
      </w:r>
      <w:r>
        <w:rPr>
          <w:w w:val="90"/>
        </w:rPr>
        <w:t>kilogramos</w:t>
      </w:r>
      <w:r>
        <w:rPr>
          <w:spacing w:val="13"/>
          <w:w w:val="90"/>
        </w:rPr>
        <w:t xml:space="preserve"> </w:t>
      </w:r>
      <w:r>
        <w:rPr>
          <w:w w:val="90"/>
        </w:rPr>
        <w:t>de</w:t>
      </w:r>
      <w:r>
        <w:rPr>
          <w:spacing w:val="13"/>
          <w:w w:val="90"/>
        </w:rPr>
        <w:t xml:space="preserve"> </w:t>
      </w:r>
      <w:r>
        <w:rPr>
          <w:w w:val="90"/>
        </w:rPr>
        <w:t>uvas</w:t>
      </w:r>
      <w:r>
        <w:rPr>
          <w:spacing w:val="13"/>
          <w:w w:val="90"/>
        </w:rPr>
        <w:t xml:space="preserve"> </w:t>
      </w:r>
      <w:r>
        <w:rPr>
          <w:w w:val="90"/>
        </w:rPr>
        <w:t>por</w:t>
      </w:r>
      <w:r>
        <w:rPr>
          <w:spacing w:val="12"/>
          <w:w w:val="90"/>
        </w:rPr>
        <w:t xml:space="preserve"> </w:t>
      </w:r>
      <w:r>
        <w:rPr>
          <w:w w:val="90"/>
        </w:rPr>
        <w:t>hectárea</w:t>
      </w:r>
      <w:r>
        <w:rPr>
          <w:spacing w:val="-35"/>
          <w:w w:val="90"/>
        </w:rPr>
        <w:t xml:space="preserve"> </w:t>
      </w:r>
      <w:r>
        <w:t>60</w:t>
      </w:r>
      <w:r>
        <w:rPr>
          <w:spacing w:val="-5"/>
        </w:rPr>
        <w:t xml:space="preserve"> </w:t>
      </w:r>
      <w:r>
        <w:t>hectolitros</w:t>
      </w:r>
      <w:r>
        <w:rPr>
          <w:spacing w:val="-4"/>
        </w:rPr>
        <w:t xml:space="preserve"> </w:t>
      </w:r>
      <w:r>
        <w:t>por</w:t>
      </w:r>
      <w:r>
        <w:rPr>
          <w:spacing w:val="-5"/>
        </w:rPr>
        <w:t xml:space="preserve"> </w:t>
      </w:r>
      <w:r>
        <w:t>hectárea</w:t>
      </w:r>
    </w:p>
    <w:p w:rsidR="00422019" w:rsidRDefault="00422019">
      <w:pPr>
        <w:pStyle w:val="Textoindependiente"/>
        <w:spacing w:before="1"/>
        <w:rPr>
          <w:sz w:val="18"/>
        </w:rPr>
      </w:pPr>
    </w:p>
    <w:p w:rsidR="00422019" w:rsidRDefault="00676DE9">
      <w:pPr>
        <w:pStyle w:val="Ttulo1"/>
        <w:numPr>
          <w:ilvl w:val="0"/>
          <w:numId w:val="6"/>
        </w:numPr>
        <w:tabs>
          <w:tab w:val="left" w:pos="359"/>
        </w:tabs>
        <w:ind w:hanging="259"/>
      </w:pPr>
      <w:r>
        <w:rPr>
          <w:w w:val="90"/>
        </w:rPr>
        <w:t>Zona</w:t>
      </w:r>
      <w:r>
        <w:rPr>
          <w:spacing w:val="24"/>
          <w:w w:val="90"/>
        </w:rPr>
        <w:t xml:space="preserve"> </w:t>
      </w:r>
      <w:r>
        <w:rPr>
          <w:w w:val="90"/>
        </w:rPr>
        <w:t>geográfica</w:t>
      </w:r>
      <w:r>
        <w:rPr>
          <w:spacing w:val="25"/>
          <w:w w:val="90"/>
        </w:rPr>
        <w:t xml:space="preserve"> </w:t>
      </w:r>
      <w:r>
        <w:rPr>
          <w:w w:val="90"/>
        </w:rPr>
        <w:t>delimitada</w:t>
      </w:r>
    </w:p>
    <w:p w:rsidR="00422019" w:rsidRDefault="00676DE9">
      <w:pPr>
        <w:pStyle w:val="Textoindependiente"/>
        <w:spacing w:before="132" w:line="230" w:lineRule="auto"/>
        <w:ind w:left="358" w:right="117"/>
        <w:jc w:val="both"/>
      </w:pPr>
      <w:r>
        <w:rPr>
          <w:w w:val="95"/>
        </w:rPr>
        <w:t>La zona geográfica delimitada pertenece al término municipal de Sardón de Duero, en la provincia de Valladolid, sita</w:t>
      </w:r>
      <w:r>
        <w:rPr>
          <w:spacing w:val="-37"/>
          <w:w w:val="95"/>
        </w:rPr>
        <w:t xml:space="preserve"> </w:t>
      </w:r>
      <w:r>
        <w:rPr>
          <w:w w:val="95"/>
        </w:rPr>
        <w:t>dentro del polígono 2 e incluye las siguientes parcelas: parcela 1, parcela 4, parcela 5, parcela 6, parcela 8, parcela 9,</w:t>
      </w:r>
      <w:r>
        <w:rPr>
          <w:spacing w:val="1"/>
          <w:w w:val="95"/>
        </w:rPr>
        <w:t xml:space="preserve"> </w:t>
      </w:r>
      <w:r>
        <w:rPr>
          <w:w w:val="90"/>
        </w:rPr>
        <w:t>parcela 10, parcela 13, parcela 14 y parcela 9000, referidas al Sistema de Información Geográfica de Parcelas Agrícolas</w:t>
      </w:r>
      <w:r>
        <w:rPr>
          <w:spacing w:val="1"/>
          <w:w w:val="90"/>
        </w:rPr>
        <w:t xml:space="preserve"> </w:t>
      </w:r>
      <w:r>
        <w:rPr>
          <w:w w:val="95"/>
        </w:rPr>
        <w:t>(SIGPAC), publicado a la fecha de la Decisión Favorable de la Autoridad competente, constituyendo una superficie</w:t>
      </w:r>
      <w:r>
        <w:rPr>
          <w:spacing w:val="1"/>
          <w:w w:val="95"/>
        </w:rPr>
        <w:t xml:space="preserve"> </w:t>
      </w:r>
      <w:r>
        <w:t>continua</w:t>
      </w:r>
      <w:r>
        <w:rPr>
          <w:spacing w:val="2"/>
        </w:rPr>
        <w:t xml:space="preserve"> </w:t>
      </w:r>
      <w:r>
        <w:t>de</w:t>
      </w:r>
      <w:r>
        <w:rPr>
          <w:spacing w:val="3"/>
        </w:rPr>
        <w:t xml:space="preserve"> </w:t>
      </w:r>
      <w:r>
        <w:t>terreno.</w:t>
      </w:r>
    </w:p>
    <w:p w:rsidR="00422019" w:rsidRDefault="00422019">
      <w:pPr>
        <w:pStyle w:val="Textoindependiente"/>
        <w:spacing w:before="8"/>
        <w:rPr>
          <w:sz w:val="17"/>
        </w:rPr>
      </w:pPr>
    </w:p>
    <w:tbl>
      <w:tblPr>
        <w:tblStyle w:val="TableNormal"/>
        <w:tblW w:w="0" w:type="auto"/>
        <w:tblInd w:w="409" w:type="dxa"/>
        <w:tblLayout w:type="fixed"/>
        <w:tblLook w:val="01E0" w:firstRow="1" w:lastRow="1" w:firstColumn="1" w:lastColumn="1" w:noHBand="0" w:noVBand="0"/>
      </w:tblPr>
      <w:tblGrid>
        <w:gridCol w:w="1432"/>
        <w:gridCol w:w="818"/>
        <w:gridCol w:w="1700"/>
      </w:tblGrid>
      <w:tr w:rsidR="00422019">
        <w:trPr>
          <w:trHeight w:val="274"/>
        </w:trPr>
        <w:tc>
          <w:tcPr>
            <w:tcW w:w="1432" w:type="dxa"/>
          </w:tcPr>
          <w:p w:rsidR="00422019" w:rsidRDefault="00676DE9">
            <w:pPr>
              <w:pStyle w:val="TableParagraph"/>
              <w:spacing w:before="0"/>
              <w:ind w:left="200"/>
              <w:rPr>
                <w:sz w:val="17"/>
              </w:rPr>
            </w:pPr>
            <w:r>
              <w:rPr>
                <w:sz w:val="17"/>
              </w:rPr>
              <w:t>Polígono</w:t>
            </w:r>
          </w:p>
        </w:tc>
        <w:tc>
          <w:tcPr>
            <w:tcW w:w="818" w:type="dxa"/>
          </w:tcPr>
          <w:p w:rsidR="00422019" w:rsidRDefault="00676DE9">
            <w:pPr>
              <w:pStyle w:val="TableParagraph"/>
              <w:spacing w:before="0"/>
              <w:ind w:left="18"/>
              <w:rPr>
                <w:sz w:val="17"/>
              </w:rPr>
            </w:pPr>
            <w:r>
              <w:rPr>
                <w:w w:val="95"/>
                <w:sz w:val="17"/>
              </w:rPr>
              <w:t>Parcela</w:t>
            </w:r>
          </w:p>
        </w:tc>
        <w:tc>
          <w:tcPr>
            <w:tcW w:w="1700" w:type="dxa"/>
          </w:tcPr>
          <w:p w:rsidR="00422019" w:rsidRDefault="00676DE9">
            <w:pPr>
              <w:pStyle w:val="TableParagraph"/>
              <w:spacing w:before="0"/>
              <w:ind w:left="534"/>
              <w:rPr>
                <w:sz w:val="17"/>
              </w:rPr>
            </w:pPr>
            <w:r>
              <w:rPr>
                <w:w w:val="90"/>
                <w:sz w:val="17"/>
              </w:rPr>
              <w:t>Superficie</w:t>
            </w:r>
            <w:r>
              <w:rPr>
                <w:spacing w:val="10"/>
                <w:w w:val="90"/>
                <w:sz w:val="17"/>
              </w:rPr>
              <w:t xml:space="preserve"> </w:t>
            </w:r>
            <w:r>
              <w:rPr>
                <w:w w:val="90"/>
                <w:sz w:val="17"/>
              </w:rPr>
              <w:t>(ha)</w:t>
            </w:r>
          </w:p>
        </w:tc>
      </w:tr>
      <w:tr w:rsidR="00422019">
        <w:trPr>
          <w:trHeight w:val="366"/>
        </w:trPr>
        <w:tc>
          <w:tcPr>
            <w:tcW w:w="1432" w:type="dxa"/>
          </w:tcPr>
          <w:p w:rsidR="00422019" w:rsidRDefault="00676DE9">
            <w:pPr>
              <w:pStyle w:val="TableParagraph"/>
              <w:spacing w:before="71"/>
              <w:ind w:left="444"/>
              <w:rPr>
                <w:sz w:val="19"/>
              </w:rPr>
            </w:pPr>
            <w:r>
              <w:rPr>
                <w:w w:val="97"/>
                <w:sz w:val="19"/>
              </w:rPr>
              <w:t>2</w:t>
            </w:r>
          </w:p>
        </w:tc>
        <w:tc>
          <w:tcPr>
            <w:tcW w:w="818" w:type="dxa"/>
          </w:tcPr>
          <w:p w:rsidR="00422019" w:rsidRDefault="00676DE9">
            <w:pPr>
              <w:pStyle w:val="TableParagraph"/>
              <w:spacing w:before="71"/>
              <w:ind w:right="104"/>
              <w:jc w:val="right"/>
              <w:rPr>
                <w:sz w:val="19"/>
              </w:rPr>
            </w:pPr>
            <w:r>
              <w:rPr>
                <w:w w:val="97"/>
                <w:sz w:val="19"/>
              </w:rPr>
              <w:t>1</w:t>
            </w:r>
          </w:p>
        </w:tc>
        <w:tc>
          <w:tcPr>
            <w:tcW w:w="1700" w:type="dxa"/>
          </w:tcPr>
          <w:p w:rsidR="00422019" w:rsidRDefault="00676DE9">
            <w:pPr>
              <w:pStyle w:val="TableParagraph"/>
              <w:spacing w:before="71"/>
              <w:ind w:left="106"/>
              <w:rPr>
                <w:sz w:val="19"/>
              </w:rPr>
            </w:pPr>
            <w:r>
              <w:rPr>
                <w:sz w:val="19"/>
              </w:rPr>
              <w:t>146,69</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4"/>
              <w:jc w:val="right"/>
              <w:rPr>
                <w:sz w:val="19"/>
              </w:rPr>
            </w:pPr>
            <w:r>
              <w:rPr>
                <w:w w:val="97"/>
                <w:sz w:val="19"/>
              </w:rPr>
              <w:t>4</w:t>
            </w:r>
          </w:p>
        </w:tc>
        <w:tc>
          <w:tcPr>
            <w:tcW w:w="1700" w:type="dxa"/>
          </w:tcPr>
          <w:p w:rsidR="00422019" w:rsidRDefault="00676DE9">
            <w:pPr>
              <w:pStyle w:val="TableParagraph"/>
              <w:ind w:left="106"/>
              <w:rPr>
                <w:sz w:val="19"/>
              </w:rPr>
            </w:pPr>
            <w:r>
              <w:rPr>
                <w:sz w:val="19"/>
              </w:rPr>
              <w:t>73,06</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4"/>
              <w:jc w:val="right"/>
              <w:rPr>
                <w:sz w:val="19"/>
              </w:rPr>
            </w:pPr>
            <w:r>
              <w:rPr>
                <w:w w:val="97"/>
                <w:sz w:val="19"/>
              </w:rPr>
              <w:t>5</w:t>
            </w:r>
          </w:p>
        </w:tc>
        <w:tc>
          <w:tcPr>
            <w:tcW w:w="1700" w:type="dxa"/>
          </w:tcPr>
          <w:p w:rsidR="00422019" w:rsidRDefault="00676DE9">
            <w:pPr>
              <w:pStyle w:val="TableParagraph"/>
              <w:ind w:left="106"/>
              <w:rPr>
                <w:sz w:val="19"/>
              </w:rPr>
            </w:pPr>
            <w:r>
              <w:rPr>
                <w:sz w:val="19"/>
              </w:rPr>
              <w:t>116,6</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4"/>
              <w:jc w:val="right"/>
              <w:rPr>
                <w:sz w:val="19"/>
              </w:rPr>
            </w:pPr>
            <w:r>
              <w:rPr>
                <w:w w:val="97"/>
                <w:sz w:val="19"/>
              </w:rPr>
              <w:t>6</w:t>
            </w:r>
          </w:p>
        </w:tc>
        <w:tc>
          <w:tcPr>
            <w:tcW w:w="1700" w:type="dxa"/>
          </w:tcPr>
          <w:p w:rsidR="00422019" w:rsidRDefault="00676DE9">
            <w:pPr>
              <w:pStyle w:val="TableParagraph"/>
              <w:ind w:left="106"/>
              <w:rPr>
                <w:sz w:val="19"/>
              </w:rPr>
            </w:pPr>
            <w:r>
              <w:rPr>
                <w:sz w:val="19"/>
              </w:rPr>
              <w:t>55,82</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4"/>
              <w:jc w:val="right"/>
              <w:rPr>
                <w:sz w:val="19"/>
              </w:rPr>
            </w:pPr>
            <w:r>
              <w:rPr>
                <w:w w:val="97"/>
                <w:sz w:val="19"/>
              </w:rPr>
              <w:t>8</w:t>
            </w:r>
          </w:p>
        </w:tc>
        <w:tc>
          <w:tcPr>
            <w:tcW w:w="1700" w:type="dxa"/>
          </w:tcPr>
          <w:p w:rsidR="00422019" w:rsidRDefault="00676DE9">
            <w:pPr>
              <w:pStyle w:val="TableParagraph"/>
              <w:ind w:left="106"/>
              <w:rPr>
                <w:sz w:val="19"/>
              </w:rPr>
            </w:pPr>
            <w:r>
              <w:rPr>
                <w:sz w:val="19"/>
              </w:rPr>
              <w:t>30,12</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4"/>
              <w:jc w:val="right"/>
              <w:rPr>
                <w:sz w:val="19"/>
              </w:rPr>
            </w:pPr>
            <w:r>
              <w:rPr>
                <w:w w:val="97"/>
                <w:sz w:val="19"/>
              </w:rPr>
              <w:t>9</w:t>
            </w:r>
          </w:p>
        </w:tc>
        <w:tc>
          <w:tcPr>
            <w:tcW w:w="1700" w:type="dxa"/>
          </w:tcPr>
          <w:p w:rsidR="00422019" w:rsidRDefault="00676DE9">
            <w:pPr>
              <w:pStyle w:val="TableParagraph"/>
              <w:ind w:left="106"/>
              <w:rPr>
                <w:sz w:val="19"/>
              </w:rPr>
            </w:pPr>
            <w:r>
              <w:rPr>
                <w:sz w:val="19"/>
              </w:rPr>
              <w:t>9,44</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5"/>
              <w:jc w:val="right"/>
              <w:rPr>
                <w:sz w:val="19"/>
              </w:rPr>
            </w:pPr>
            <w:r>
              <w:rPr>
                <w:sz w:val="19"/>
              </w:rPr>
              <w:t>10</w:t>
            </w:r>
          </w:p>
        </w:tc>
        <w:tc>
          <w:tcPr>
            <w:tcW w:w="1700" w:type="dxa"/>
          </w:tcPr>
          <w:p w:rsidR="00422019" w:rsidRDefault="00676DE9">
            <w:pPr>
              <w:pStyle w:val="TableParagraph"/>
              <w:ind w:left="106"/>
              <w:rPr>
                <w:sz w:val="19"/>
              </w:rPr>
            </w:pPr>
            <w:r>
              <w:rPr>
                <w:sz w:val="19"/>
              </w:rPr>
              <w:t>10,12</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5"/>
              <w:jc w:val="right"/>
              <w:rPr>
                <w:sz w:val="19"/>
              </w:rPr>
            </w:pPr>
            <w:r>
              <w:rPr>
                <w:sz w:val="19"/>
              </w:rPr>
              <w:t>13</w:t>
            </w:r>
          </w:p>
        </w:tc>
        <w:tc>
          <w:tcPr>
            <w:tcW w:w="1700" w:type="dxa"/>
          </w:tcPr>
          <w:p w:rsidR="00422019" w:rsidRDefault="00676DE9">
            <w:pPr>
              <w:pStyle w:val="TableParagraph"/>
              <w:ind w:left="106"/>
              <w:rPr>
                <w:sz w:val="19"/>
              </w:rPr>
            </w:pPr>
            <w:r>
              <w:rPr>
                <w:sz w:val="19"/>
              </w:rPr>
              <w:t>2,99</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5"/>
              <w:jc w:val="right"/>
              <w:rPr>
                <w:sz w:val="19"/>
              </w:rPr>
            </w:pPr>
            <w:r>
              <w:rPr>
                <w:sz w:val="19"/>
              </w:rPr>
              <w:t>14</w:t>
            </w:r>
          </w:p>
        </w:tc>
        <w:tc>
          <w:tcPr>
            <w:tcW w:w="1700" w:type="dxa"/>
          </w:tcPr>
          <w:p w:rsidR="00422019" w:rsidRDefault="00676DE9">
            <w:pPr>
              <w:pStyle w:val="TableParagraph"/>
              <w:ind w:left="106"/>
              <w:rPr>
                <w:sz w:val="19"/>
              </w:rPr>
            </w:pPr>
            <w:r>
              <w:rPr>
                <w:sz w:val="19"/>
              </w:rPr>
              <w:t>115,21</w:t>
            </w:r>
          </w:p>
        </w:tc>
      </w:tr>
      <w:tr w:rsidR="00422019">
        <w:trPr>
          <w:trHeight w:val="363"/>
        </w:trPr>
        <w:tc>
          <w:tcPr>
            <w:tcW w:w="1432" w:type="dxa"/>
          </w:tcPr>
          <w:p w:rsidR="00422019" w:rsidRDefault="00676DE9">
            <w:pPr>
              <w:pStyle w:val="TableParagraph"/>
              <w:ind w:left="444"/>
              <w:rPr>
                <w:sz w:val="19"/>
              </w:rPr>
            </w:pPr>
            <w:r>
              <w:rPr>
                <w:w w:val="97"/>
                <w:sz w:val="19"/>
              </w:rPr>
              <w:t>2</w:t>
            </w:r>
          </w:p>
        </w:tc>
        <w:tc>
          <w:tcPr>
            <w:tcW w:w="818" w:type="dxa"/>
          </w:tcPr>
          <w:p w:rsidR="00422019" w:rsidRDefault="00676DE9">
            <w:pPr>
              <w:pStyle w:val="TableParagraph"/>
              <w:ind w:right="106"/>
              <w:jc w:val="right"/>
              <w:rPr>
                <w:sz w:val="19"/>
              </w:rPr>
            </w:pPr>
            <w:r>
              <w:rPr>
                <w:sz w:val="19"/>
              </w:rPr>
              <w:t>9</w:t>
            </w:r>
            <w:r>
              <w:rPr>
                <w:spacing w:val="-9"/>
                <w:sz w:val="19"/>
              </w:rPr>
              <w:t xml:space="preserve"> </w:t>
            </w:r>
            <w:r>
              <w:rPr>
                <w:sz w:val="19"/>
              </w:rPr>
              <w:t>000</w:t>
            </w:r>
          </w:p>
        </w:tc>
        <w:tc>
          <w:tcPr>
            <w:tcW w:w="1700" w:type="dxa"/>
          </w:tcPr>
          <w:p w:rsidR="00422019" w:rsidRDefault="00676DE9">
            <w:pPr>
              <w:pStyle w:val="TableParagraph"/>
              <w:ind w:left="106"/>
              <w:rPr>
                <w:sz w:val="19"/>
              </w:rPr>
            </w:pPr>
            <w:r>
              <w:rPr>
                <w:sz w:val="19"/>
              </w:rPr>
              <w:t>0,44</w:t>
            </w:r>
          </w:p>
        </w:tc>
      </w:tr>
      <w:tr w:rsidR="00422019">
        <w:trPr>
          <w:trHeight w:val="297"/>
        </w:trPr>
        <w:tc>
          <w:tcPr>
            <w:tcW w:w="1432" w:type="dxa"/>
          </w:tcPr>
          <w:p w:rsidR="00422019" w:rsidRDefault="00676DE9">
            <w:pPr>
              <w:pStyle w:val="TableParagraph"/>
              <w:spacing w:line="209" w:lineRule="exact"/>
              <w:ind w:left="712"/>
              <w:rPr>
                <w:sz w:val="19"/>
              </w:rPr>
            </w:pPr>
            <w:r>
              <w:rPr>
                <w:w w:val="85"/>
                <w:sz w:val="19"/>
              </w:rPr>
              <w:t>Total</w:t>
            </w:r>
            <w:r>
              <w:rPr>
                <w:spacing w:val="12"/>
                <w:w w:val="85"/>
                <w:sz w:val="19"/>
              </w:rPr>
              <w:t xml:space="preserve"> </w:t>
            </w:r>
            <w:r>
              <w:rPr>
                <w:w w:val="85"/>
                <w:sz w:val="19"/>
              </w:rPr>
              <w:t>(ha)</w:t>
            </w:r>
          </w:p>
        </w:tc>
        <w:tc>
          <w:tcPr>
            <w:tcW w:w="818" w:type="dxa"/>
          </w:tcPr>
          <w:p w:rsidR="00422019" w:rsidRDefault="00422019">
            <w:pPr>
              <w:pStyle w:val="TableParagraph"/>
              <w:spacing w:before="0"/>
              <w:rPr>
                <w:rFonts w:ascii="Times New Roman"/>
                <w:sz w:val="18"/>
              </w:rPr>
            </w:pPr>
          </w:p>
        </w:tc>
        <w:tc>
          <w:tcPr>
            <w:tcW w:w="1700" w:type="dxa"/>
          </w:tcPr>
          <w:p w:rsidR="00422019" w:rsidRDefault="00676DE9">
            <w:pPr>
              <w:pStyle w:val="TableParagraph"/>
              <w:spacing w:line="209" w:lineRule="exact"/>
              <w:ind w:left="106"/>
              <w:rPr>
                <w:sz w:val="19"/>
              </w:rPr>
            </w:pPr>
            <w:r>
              <w:rPr>
                <w:sz w:val="19"/>
              </w:rPr>
              <w:t>560,49</w:t>
            </w:r>
          </w:p>
        </w:tc>
      </w:tr>
    </w:tbl>
    <w:p w:rsidR="00422019" w:rsidRDefault="00422019">
      <w:pPr>
        <w:pStyle w:val="Textoindependiente"/>
        <w:rPr>
          <w:sz w:val="22"/>
        </w:rPr>
      </w:pPr>
    </w:p>
    <w:p w:rsidR="00422019" w:rsidRDefault="00422019">
      <w:pPr>
        <w:pStyle w:val="Textoindependiente"/>
        <w:spacing w:before="11"/>
        <w:rPr>
          <w:sz w:val="18"/>
        </w:rPr>
      </w:pPr>
    </w:p>
    <w:p w:rsidR="00422019" w:rsidRDefault="00676DE9">
      <w:pPr>
        <w:pStyle w:val="Ttulo1"/>
        <w:numPr>
          <w:ilvl w:val="0"/>
          <w:numId w:val="6"/>
        </w:numPr>
        <w:tabs>
          <w:tab w:val="left" w:pos="359"/>
        </w:tabs>
        <w:ind w:hanging="259"/>
      </w:pPr>
      <w:r>
        <w:rPr>
          <w:w w:val="90"/>
        </w:rPr>
        <w:t>Principales</w:t>
      </w:r>
      <w:r>
        <w:rPr>
          <w:spacing w:val="16"/>
          <w:w w:val="90"/>
        </w:rPr>
        <w:t xml:space="preserve"> </w:t>
      </w:r>
      <w:r>
        <w:rPr>
          <w:w w:val="90"/>
        </w:rPr>
        <w:t>variedades</w:t>
      </w:r>
      <w:r>
        <w:rPr>
          <w:spacing w:val="14"/>
          <w:w w:val="90"/>
        </w:rPr>
        <w:t xml:space="preserve"> </w:t>
      </w:r>
      <w:r>
        <w:rPr>
          <w:w w:val="90"/>
        </w:rPr>
        <w:t>de</w:t>
      </w:r>
      <w:r>
        <w:rPr>
          <w:spacing w:val="15"/>
          <w:w w:val="90"/>
        </w:rPr>
        <w:t xml:space="preserve"> </w:t>
      </w:r>
      <w:r>
        <w:rPr>
          <w:w w:val="90"/>
        </w:rPr>
        <w:t>uva</w:t>
      </w:r>
      <w:r>
        <w:rPr>
          <w:spacing w:val="16"/>
          <w:w w:val="90"/>
        </w:rPr>
        <w:t xml:space="preserve"> </w:t>
      </w:r>
      <w:r>
        <w:rPr>
          <w:w w:val="90"/>
        </w:rPr>
        <w:t>de</w:t>
      </w:r>
      <w:r>
        <w:rPr>
          <w:spacing w:val="16"/>
          <w:w w:val="90"/>
        </w:rPr>
        <w:t xml:space="preserve"> </w:t>
      </w:r>
      <w:r>
        <w:rPr>
          <w:w w:val="90"/>
        </w:rPr>
        <w:t>vinificación</w:t>
      </w:r>
    </w:p>
    <w:p w:rsidR="00422019" w:rsidRDefault="00676DE9">
      <w:pPr>
        <w:pStyle w:val="Textoindependiente"/>
        <w:spacing w:before="124" w:line="374" w:lineRule="auto"/>
        <w:ind w:left="358" w:right="7086"/>
      </w:pPr>
      <w:r>
        <w:t>ALBILLO MAYOR</w:t>
      </w:r>
      <w:r>
        <w:rPr>
          <w:spacing w:val="1"/>
        </w:rPr>
        <w:t xml:space="preserve"> </w:t>
      </w:r>
      <w:r>
        <w:t>CABERNET FRANC</w:t>
      </w:r>
      <w:r>
        <w:rPr>
          <w:spacing w:val="1"/>
        </w:rPr>
        <w:t xml:space="preserve"> </w:t>
      </w:r>
      <w:r>
        <w:rPr>
          <w:spacing w:val="-2"/>
        </w:rPr>
        <w:t xml:space="preserve">CABERNET </w:t>
      </w:r>
      <w:r>
        <w:rPr>
          <w:spacing w:val="-1"/>
        </w:rPr>
        <w:t>SAUVIGNON</w:t>
      </w:r>
      <w:r>
        <w:rPr>
          <w:spacing w:val="-39"/>
        </w:rPr>
        <w:t xml:space="preserve"> </w:t>
      </w:r>
      <w:r>
        <w:t>GARNACHA TINTA</w:t>
      </w:r>
      <w:r>
        <w:rPr>
          <w:spacing w:val="1"/>
        </w:rPr>
        <w:t xml:space="preserve"> </w:t>
      </w:r>
      <w:r>
        <w:t>GEWURZTRAMINER</w:t>
      </w:r>
      <w:r>
        <w:rPr>
          <w:spacing w:val="1"/>
        </w:rPr>
        <w:t xml:space="preserve"> </w:t>
      </w:r>
      <w:r>
        <w:t>GODELLO</w:t>
      </w:r>
    </w:p>
    <w:p w:rsidR="00422019" w:rsidRDefault="00676DE9">
      <w:pPr>
        <w:pStyle w:val="Textoindependiente"/>
        <w:spacing w:line="374" w:lineRule="auto"/>
        <w:ind w:left="358" w:right="7643"/>
      </w:pPr>
      <w:r>
        <w:t>GRACIANO</w:t>
      </w:r>
      <w:r>
        <w:rPr>
          <w:spacing w:val="-39"/>
        </w:rPr>
        <w:t xml:space="preserve"> </w:t>
      </w:r>
      <w:r>
        <w:t>MALBEC</w:t>
      </w:r>
      <w:r>
        <w:rPr>
          <w:spacing w:val="1"/>
        </w:rPr>
        <w:t xml:space="preserve"> </w:t>
      </w:r>
      <w:r>
        <w:t>MERLOT</w:t>
      </w:r>
    </w:p>
    <w:p w:rsidR="00422019" w:rsidRDefault="00676DE9">
      <w:pPr>
        <w:pStyle w:val="Textoindependiente"/>
        <w:spacing w:line="374" w:lineRule="auto"/>
        <w:ind w:left="358" w:right="7284"/>
      </w:pPr>
      <w:r>
        <w:t>PETIT</w:t>
      </w:r>
      <w:r>
        <w:rPr>
          <w:spacing w:val="2"/>
        </w:rPr>
        <w:t xml:space="preserve"> </w:t>
      </w:r>
      <w:r>
        <w:t>VERDOT</w:t>
      </w:r>
      <w:r>
        <w:rPr>
          <w:spacing w:val="1"/>
        </w:rPr>
        <w:t xml:space="preserve"> </w:t>
      </w:r>
      <w:r>
        <w:t>PINOT</w:t>
      </w:r>
      <w:r>
        <w:rPr>
          <w:spacing w:val="1"/>
        </w:rPr>
        <w:t xml:space="preserve"> </w:t>
      </w:r>
      <w:r>
        <w:t>NOIR</w:t>
      </w:r>
      <w:r>
        <w:rPr>
          <w:spacing w:val="1"/>
        </w:rPr>
        <w:t xml:space="preserve"> </w:t>
      </w:r>
      <w:r>
        <w:t>RIESLING</w:t>
      </w:r>
      <w:r>
        <w:rPr>
          <w:spacing w:val="1"/>
        </w:rPr>
        <w:t xml:space="preserve"> </w:t>
      </w:r>
      <w:r>
        <w:t>SAUVIGNON BLANC</w:t>
      </w:r>
      <w:r>
        <w:rPr>
          <w:spacing w:val="-39"/>
        </w:rPr>
        <w:t xml:space="preserve"> </w:t>
      </w:r>
      <w:r>
        <w:t>SYRAH</w:t>
      </w:r>
      <w:r>
        <w:rPr>
          <w:spacing w:val="1"/>
        </w:rPr>
        <w:t xml:space="preserve"> </w:t>
      </w:r>
      <w:r>
        <w:t>TEMPRANILLO</w:t>
      </w:r>
      <w:r>
        <w:rPr>
          <w:spacing w:val="1"/>
        </w:rPr>
        <w:t xml:space="preserve"> </w:t>
      </w:r>
      <w:r>
        <w:t>VERDEJO</w:t>
      </w:r>
    </w:p>
    <w:p w:rsidR="00422019" w:rsidRDefault="00422019">
      <w:pPr>
        <w:spacing w:line="374" w:lineRule="auto"/>
        <w:sectPr w:rsidR="00422019">
          <w:pgSz w:w="11910" w:h="16840"/>
          <w:pgMar w:top="1640" w:right="1240" w:bottom="280" w:left="1260" w:header="981" w:footer="0" w:gutter="0"/>
          <w:cols w:space="720"/>
        </w:sectPr>
      </w:pPr>
    </w:p>
    <w:p w:rsidR="00422019" w:rsidRDefault="00676DE9">
      <w:pPr>
        <w:pStyle w:val="Ttulo1"/>
        <w:numPr>
          <w:ilvl w:val="0"/>
          <w:numId w:val="6"/>
        </w:numPr>
        <w:tabs>
          <w:tab w:val="left" w:pos="358"/>
        </w:tabs>
        <w:spacing w:before="109"/>
      </w:pPr>
      <w:r>
        <w:rPr>
          <w:w w:val="90"/>
        </w:rPr>
        <w:lastRenderedPageBreak/>
        <w:t>Descripción</w:t>
      </w:r>
      <w:r>
        <w:rPr>
          <w:spacing w:val="14"/>
          <w:w w:val="90"/>
        </w:rPr>
        <w:t xml:space="preserve"> </w:t>
      </w:r>
      <w:r>
        <w:rPr>
          <w:w w:val="90"/>
        </w:rPr>
        <w:t>del</w:t>
      </w:r>
      <w:r>
        <w:rPr>
          <w:spacing w:val="15"/>
          <w:w w:val="90"/>
        </w:rPr>
        <w:t xml:space="preserve"> </w:t>
      </w:r>
      <w:r>
        <w:rPr>
          <w:w w:val="90"/>
        </w:rPr>
        <w:t>(de</w:t>
      </w:r>
      <w:r>
        <w:rPr>
          <w:spacing w:val="14"/>
          <w:w w:val="90"/>
        </w:rPr>
        <w:t xml:space="preserve"> </w:t>
      </w:r>
      <w:r>
        <w:rPr>
          <w:w w:val="90"/>
        </w:rPr>
        <w:t>los)</w:t>
      </w:r>
      <w:r>
        <w:rPr>
          <w:spacing w:val="15"/>
          <w:w w:val="90"/>
        </w:rPr>
        <w:t xml:space="preserve"> </w:t>
      </w:r>
      <w:r>
        <w:rPr>
          <w:w w:val="90"/>
        </w:rPr>
        <w:t>vínculo(s)</w:t>
      </w:r>
    </w:p>
    <w:p w:rsidR="00422019" w:rsidRDefault="00422019">
      <w:pPr>
        <w:pStyle w:val="Textoindependiente"/>
        <w:rPr>
          <w:b/>
          <w:sz w:val="22"/>
        </w:rPr>
      </w:pPr>
    </w:p>
    <w:p w:rsidR="00422019" w:rsidRDefault="00422019">
      <w:pPr>
        <w:pStyle w:val="Textoindependiente"/>
        <w:spacing w:before="1"/>
        <w:rPr>
          <w:b/>
          <w:sz w:val="18"/>
        </w:rPr>
      </w:pPr>
    </w:p>
    <w:p w:rsidR="00422019" w:rsidRDefault="00676DE9">
      <w:pPr>
        <w:pStyle w:val="Textoindependiente"/>
        <w:ind w:left="384"/>
        <w:jc w:val="both"/>
      </w:pPr>
      <w:r>
        <w:rPr>
          <w:w w:val="95"/>
        </w:rPr>
        <w:t>CONDICIONES</w:t>
      </w:r>
      <w:r>
        <w:rPr>
          <w:spacing w:val="18"/>
          <w:w w:val="95"/>
        </w:rPr>
        <w:t xml:space="preserve"> </w:t>
      </w:r>
      <w:r>
        <w:rPr>
          <w:w w:val="95"/>
        </w:rPr>
        <w:t>DE</w:t>
      </w:r>
      <w:r>
        <w:rPr>
          <w:spacing w:val="18"/>
          <w:w w:val="95"/>
        </w:rPr>
        <w:t xml:space="preserve"> </w:t>
      </w:r>
      <w:r>
        <w:rPr>
          <w:w w:val="95"/>
        </w:rPr>
        <w:t>MEDIO</w:t>
      </w:r>
      <w:r>
        <w:rPr>
          <w:spacing w:val="18"/>
          <w:w w:val="95"/>
        </w:rPr>
        <w:t xml:space="preserve"> </w:t>
      </w:r>
      <w:r>
        <w:rPr>
          <w:w w:val="95"/>
        </w:rPr>
        <w:t>(FACTORES</w:t>
      </w:r>
      <w:r>
        <w:rPr>
          <w:spacing w:val="18"/>
          <w:w w:val="95"/>
        </w:rPr>
        <w:t xml:space="preserve"> </w:t>
      </w:r>
      <w:r>
        <w:rPr>
          <w:w w:val="95"/>
        </w:rPr>
        <w:t>NATURALES)</w:t>
      </w:r>
    </w:p>
    <w:p w:rsidR="00422019" w:rsidRDefault="00422019">
      <w:pPr>
        <w:pStyle w:val="Textoindependiente"/>
        <w:spacing w:before="6"/>
        <w:rPr>
          <w:sz w:val="22"/>
        </w:rPr>
      </w:pPr>
    </w:p>
    <w:p w:rsidR="00422019" w:rsidRDefault="00676DE9">
      <w:pPr>
        <w:pStyle w:val="Textoindependiente"/>
        <w:spacing w:line="230" w:lineRule="auto"/>
        <w:ind w:left="384" w:right="117"/>
        <w:jc w:val="both"/>
      </w:pPr>
      <w:r>
        <w:rPr>
          <w:w w:val="95"/>
        </w:rPr>
        <w:t>La zona geográfica delimitada consta de 560,59 hectáreas, constituyendo una superficie continua de terreno. Se</w:t>
      </w:r>
      <w:r>
        <w:rPr>
          <w:spacing w:val="1"/>
          <w:w w:val="95"/>
        </w:rPr>
        <w:t xml:space="preserve"> </w:t>
      </w:r>
      <w:r>
        <w:rPr>
          <w:w w:val="90"/>
        </w:rPr>
        <w:t>encuentra</w:t>
      </w:r>
      <w:r>
        <w:rPr>
          <w:spacing w:val="14"/>
          <w:w w:val="90"/>
        </w:rPr>
        <w:t xml:space="preserve"> </w:t>
      </w:r>
      <w:r>
        <w:rPr>
          <w:w w:val="90"/>
        </w:rPr>
        <w:t>ubicada</w:t>
      </w:r>
      <w:r>
        <w:rPr>
          <w:spacing w:val="16"/>
          <w:w w:val="90"/>
        </w:rPr>
        <w:t xml:space="preserve"> </w:t>
      </w:r>
      <w:r>
        <w:rPr>
          <w:w w:val="90"/>
        </w:rPr>
        <w:t>en</w:t>
      </w:r>
      <w:r>
        <w:rPr>
          <w:spacing w:val="16"/>
          <w:w w:val="90"/>
        </w:rPr>
        <w:t xml:space="preserve"> </w:t>
      </w:r>
      <w:r>
        <w:rPr>
          <w:w w:val="90"/>
        </w:rPr>
        <w:t>el</w:t>
      </w:r>
      <w:r>
        <w:rPr>
          <w:spacing w:val="14"/>
          <w:w w:val="90"/>
        </w:rPr>
        <w:t xml:space="preserve"> </w:t>
      </w:r>
      <w:r>
        <w:rPr>
          <w:w w:val="90"/>
        </w:rPr>
        <w:t>lugar</w:t>
      </w:r>
      <w:r>
        <w:rPr>
          <w:spacing w:val="13"/>
          <w:w w:val="90"/>
        </w:rPr>
        <w:t xml:space="preserve"> </w:t>
      </w:r>
      <w:r>
        <w:rPr>
          <w:w w:val="90"/>
        </w:rPr>
        <w:t>geográfico</w:t>
      </w:r>
      <w:r>
        <w:rPr>
          <w:spacing w:val="16"/>
          <w:w w:val="90"/>
        </w:rPr>
        <w:t xml:space="preserve"> </w:t>
      </w:r>
      <w:r>
        <w:rPr>
          <w:w w:val="90"/>
        </w:rPr>
        <w:t>que</w:t>
      </w:r>
      <w:r>
        <w:rPr>
          <w:spacing w:val="16"/>
          <w:w w:val="90"/>
        </w:rPr>
        <w:t xml:space="preserve"> </w:t>
      </w:r>
      <w:r>
        <w:rPr>
          <w:w w:val="90"/>
        </w:rPr>
        <w:t>históricamente</w:t>
      </w:r>
      <w:r>
        <w:rPr>
          <w:spacing w:val="12"/>
          <w:w w:val="90"/>
        </w:rPr>
        <w:t xml:space="preserve"> </w:t>
      </w:r>
      <w:r>
        <w:rPr>
          <w:w w:val="90"/>
        </w:rPr>
        <w:t>se</w:t>
      </w:r>
      <w:r>
        <w:rPr>
          <w:spacing w:val="17"/>
          <w:w w:val="90"/>
        </w:rPr>
        <w:t xml:space="preserve"> </w:t>
      </w:r>
      <w:r>
        <w:rPr>
          <w:w w:val="90"/>
        </w:rPr>
        <w:t>ha</w:t>
      </w:r>
      <w:r>
        <w:rPr>
          <w:spacing w:val="15"/>
          <w:w w:val="90"/>
        </w:rPr>
        <w:t xml:space="preserve"> </w:t>
      </w:r>
      <w:r>
        <w:rPr>
          <w:w w:val="90"/>
        </w:rPr>
        <w:t>denominado</w:t>
      </w:r>
      <w:r>
        <w:rPr>
          <w:spacing w:val="14"/>
          <w:w w:val="90"/>
        </w:rPr>
        <w:t xml:space="preserve"> </w:t>
      </w:r>
      <w:r>
        <w:rPr>
          <w:w w:val="90"/>
        </w:rPr>
        <w:t>«Abadía</w:t>
      </w:r>
      <w:r>
        <w:rPr>
          <w:spacing w:val="15"/>
          <w:w w:val="90"/>
        </w:rPr>
        <w:t xml:space="preserve"> </w:t>
      </w:r>
      <w:r>
        <w:rPr>
          <w:w w:val="90"/>
        </w:rPr>
        <w:t>Retuerta»,</w:t>
      </w:r>
      <w:r>
        <w:rPr>
          <w:spacing w:val="16"/>
          <w:w w:val="90"/>
        </w:rPr>
        <w:t xml:space="preserve"> </w:t>
      </w:r>
      <w:r>
        <w:rPr>
          <w:w w:val="90"/>
        </w:rPr>
        <w:t>que</w:t>
      </w:r>
      <w:r>
        <w:rPr>
          <w:spacing w:val="16"/>
          <w:w w:val="90"/>
        </w:rPr>
        <w:t xml:space="preserve"> </w:t>
      </w:r>
      <w:r>
        <w:rPr>
          <w:w w:val="90"/>
        </w:rPr>
        <w:t>hace</w:t>
      </w:r>
      <w:r>
        <w:rPr>
          <w:spacing w:val="14"/>
          <w:w w:val="90"/>
        </w:rPr>
        <w:t xml:space="preserve"> </w:t>
      </w:r>
      <w:r>
        <w:rPr>
          <w:w w:val="90"/>
        </w:rPr>
        <w:t>referencia</w:t>
      </w:r>
      <w:r>
        <w:rPr>
          <w:spacing w:val="-35"/>
          <w:w w:val="90"/>
        </w:rPr>
        <w:t xml:space="preserve"> </w:t>
      </w:r>
      <w:r>
        <w:rPr>
          <w:w w:val="95"/>
        </w:rPr>
        <w:t>al paraje formado por las extensas tierras que rodeaban el Monasterio de Retuerta. Según la segunda acepción del</w:t>
      </w:r>
      <w:r>
        <w:rPr>
          <w:spacing w:val="1"/>
          <w:w w:val="95"/>
        </w:rPr>
        <w:t xml:space="preserve"> </w:t>
      </w:r>
      <w:r>
        <w:rPr>
          <w:w w:val="95"/>
        </w:rPr>
        <w:t>Diccionario de la Real Academia de la Lengua Española, «abadía» es una «iglesia y monasterio con territorio propio</w:t>
      </w:r>
      <w:r>
        <w:rPr>
          <w:spacing w:val="1"/>
          <w:w w:val="95"/>
        </w:rPr>
        <w:t xml:space="preserve"> </w:t>
      </w:r>
      <w:r>
        <w:rPr>
          <w:w w:val="95"/>
        </w:rPr>
        <w:t>regidos por un abad». Las tierras que constituyen este territorio procedían de las donaciones que recibían los</w:t>
      </w:r>
      <w:r>
        <w:rPr>
          <w:spacing w:val="1"/>
          <w:w w:val="95"/>
        </w:rPr>
        <w:t xml:space="preserve"> </w:t>
      </w:r>
      <w:r>
        <w:rPr>
          <w:w w:val="90"/>
        </w:rPr>
        <w:t>monasterios</w:t>
      </w:r>
      <w:r>
        <w:rPr>
          <w:spacing w:val="12"/>
          <w:w w:val="90"/>
        </w:rPr>
        <w:t xml:space="preserve"> </w:t>
      </w:r>
      <w:r>
        <w:rPr>
          <w:w w:val="90"/>
        </w:rPr>
        <w:t>por</w:t>
      </w:r>
      <w:r>
        <w:rPr>
          <w:spacing w:val="17"/>
          <w:w w:val="90"/>
        </w:rPr>
        <w:t xml:space="preserve"> </w:t>
      </w:r>
      <w:r>
        <w:rPr>
          <w:w w:val="90"/>
        </w:rPr>
        <w:t>parte</w:t>
      </w:r>
      <w:r>
        <w:rPr>
          <w:spacing w:val="11"/>
          <w:w w:val="90"/>
        </w:rPr>
        <w:t xml:space="preserve"> </w:t>
      </w:r>
      <w:r>
        <w:rPr>
          <w:w w:val="90"/>
        </w:rPr>
        <w:t>de</w:t>
      </w:r>
      <w:r>
        <w:rPr>
          <w:spacing w:val="13"/>
          <w:w w:val="90"/>
        </w:rPr>
        <w:t xml:space="preserve"> </w:t>
      </w:r>
      <w:r>
        <w:rPr>
          <w:w w:val="90"/>
        </w:rPr>
        <w:t>la</w:t>
      </w:r>
      <w:r>
        <w:rPr>
          <w:spacing w:val="12"/>
          <w:w w:val="90"/>
        </w:rPr>
        <w:t xml:space="preserve"> </w:t>
      </w:r>
      <w:r>
        <w:rPr>
          <w:w w:val="90"/>
        </w:rPr>
        <w:t>nobleza</w:t>
      </w:r>
      <w:r>
        <w:rPr>
          <w:spacing w:val="9"/>
          <w:w w:val="90"/>
        </w:rPr>
        <w:t xml:space="preserve"> </w:t>
      </w:r>
      <w:r>
        <w:rPr>
          <w:w w:val="90"/>
        </w:rPr>
        <w:t>y</w:t>
      </w:r>
      <w:r>
        <w:rPr>
          <w:spacing w:val="13"/>
          <w:w w:val="90"/>
        </w:rPr>
        <w:t xml:space="preserve"> </w:t>
      </w:r>
      <w:r>
        <w:rPr>
          <w:w w:val="90"/>
        </w:rPr>
        <w:t>realeza</w:t>
      </w:r>
      <w:r>
        <w:rPr>
          <w:spacing w:val="14"/>
          <w:w w:val="90"/>
        </w:rPr>
        <w:t xml:space="preserve"> </w:t>
      </w:r>
      <w:r>
        <w:rPr>
          <w:w w:val="90"/>
        </w:rPr>
        <w:t>que,</w:t>
      </w:r>
      <w:r>
        <w:rPr>
          <w:spacing w:val="13"/>
          <w:w w:val="90"/>
        </w:rPr>
        <w:t xml:space="preserve"> </w:t>
      </w:r>
      <w:r>
        <w:rPr>
          <w:w w:val="90"/>
        </w:rPr>
        <w:t>en</w:t>
      </w:r>
      <w:r>
        <w:rPr>
          <w:spacing w:val="13"/>
          <w:w w:val="90"/>
        </w:rPr>
        <w:t xml:space="preserve"> </w:t>
      </w:r>
      <w:r>
        <w:rPr>
          <w:w w:val="90"/>
        </w:rPr>
        <w:t>el</w:t>
      </w:r>
      <w:r>
        <w:rPr>
          <w:spacing w:val="13"/>
          <w:w w:val="90"/>
        </w:rPr>
        <w:t xml:space="preserve"> </w:t>
      </w:r>
      <w:r>
        <w:rPr>
          <w:w w:val="90"/>
        </w:rPr>
        <w:t>caso</w:t>
      </w:r>
      <w:r>
        <w:rPr>
          <w:spacing w:val="13"/>
          <w:w w:val="90"/>
        </w:rPr>
        <w:t xml:space="preserve"> </w:t>
      </w:r>
      <w:r>
        <w:rPr>
          <w:w w:val="90"/>
        </w:rPr>
        <w:t>de</w:t>
      </w:r>
      <w:r>
        <w:rPr>
          <w:spacing w:val="12"/>
          <w:w w:val="90"/>
        </w:rPr>
        <w:t xml:space="preserve"> </w:t>
      </w:r>
      <w:r>
        <w:rPr>
          <w:w w:val="90"/>
        </w:rPr>
        <w:t>«Abadía</w:t>
      </w:r>
      <w:r>
        <w:rPr>
          <w:spacing w:val="14"/>
          <w:w w:val="90"/>
        </w:rPr>
        <w:t xml:space="preserve"> </w:t>
      </w:r>
      <w:r>
        <w:rPr>
          <w:w w:val="90"/>
        </w:rPr>
        <w:t>Retuerta»,</w:t>
      </w:r>
      <w:r>
        <w:rPr>
          <w:spacing w:val="13"/>
          <w:w w:val="90"/>
        </w:rPr>
        <w:t xml:space="preserve"> </w:t>
      </w:r>
      <w:r>
        <w:rPr>
          <w:w w:val="90"/>
        </w:rPr>
        <w:t>constan</w:t>
      </w:r>
      <w:r>
        <w:rPr>
          <w:spacing w:val="12"/>
          <w:w w:val="90"/>
        </w:rPr>
        <w:t xml:space="preserve"> </w:t>
      </w:r>
      <w:r>
        <w:rPr>
          <w:w w:val="90"/>
        </w:rPr>
        <w:t>desde</w:t>
      </w:r>
      <w:r>
        <w:rPr>
          <w:spacing w:val="13"/>
          <w:w w:val="90"/>
        </w:rPr>
        <w:t xml:space="preserve"> </w:t>
      </w:r>
      <w:r>
        <w:rPr>
          <w:w w:val="90"/>
        </w:rPr>
        <w:t>el</w:t>
      </w:r>
      <w:r>
        <w:rPr>
          <w:spacing w:val="14"/>
          <w:w w:val="90"/>
        </w:rPr>
        <w:t xml:space="preserve"> </w:t>
      </w:r>
      <w:r>
        <w:rPr>
          <w:w w:val="90"/>
        </w:rPr>
        <w:t>año</w:t>
      </w:r>
      <w:r>
        <w:rPr>
          <w:spacing w:val="12"/>
          <w:w w:val="90"/>
        </w:rPr>
        <w:t xml:space="preserve"> </w:t>
      </w:r>
      <w:r>
        <w:rPr>
          <w:w w:val="90"/>
        </w:rPr>
        <w:t>1143.</w:t>
      </w:r>
      <w:r>
        <w:rPr>
          <w:spacing w:val="14"/>
          <w:w w:val="90"/>
        </w:rPr>
        <w:t xml:space="preserve"> </w:t>
      </w:r>
      <w:r>
        <w:rPr>
          <w:w w:val="90"/>
        </w:rPr>
        <w:t>El</w:t>
      </w:r>
      <w:r>
        <w:rPr>
          <w:spacing w:val="13"/>
          <w:w w:val="90"/>
        </w:rPr>
        <w:t xml:space="preserve"> </w:t>
      </w:r>
      <w:r>
        <w:rPr>
          <w:w w:val="90"/>
        </w:rPr>
        <w:t>valle</w:t>
      </w:r>
      <w:r>
        <w:rPr>
          <w:spacing w:val="-35"/>
          <w:w w:val="90"/>
        </w:rPr>
        <w:t xml:space="preserve"> </w:t>
      </w:r>
      <w:r>
        <w:rPr>
          <w:w w:val="90"/>
        </w:rPr>
        <w:t>del Duero se convirtió en una zona de asentamientos monásticos tras la ocupación musulmana. Estos asentamientos no</w:t>
      </w:r>
      <w:r>
        <w:rPr>
          <w:spacing w:val="1"/>
          <w:w w:val="90"/>
        </w:rPr>
        <w:t xml:space="preserve"> </w:t>
      </w:r>
      <w:r>
        <w:rPr>
          <w:w w:val="95"/>
        </w:rPr>
        <w:t>sólo</w:t>
      </w:r>
      <w:r>
        <w:rPr>
          <w:spacing w:val="1"/>
          <w:w w:val="95"/>
        </w:rPr>
        <w:t xml:space="preserve"> </w:t>
      </w:r>
      <w:r>
        <w:rPr>
          <w:w w:val="95"/>
        </w:rPr>
        <w:t>se</w:t>
      </w:r>
      <w:r>
        <w:rPr>
          <w:spacing w:val="1"/>
          <w:w w:val="95"/>
        </w:rPr>
        <w:t xml:space="preserve"> </w:t>
      </w:r>
      <w:r>
        <w:rPr>
          <w:w w:val="95"/>
        </w:rPr>
        <w:t>utilizaron</w:t>
      </w:r>
      <w:r>
        <w:rPr>
          <w:spacing w:val="1"/>
          <w:w w:val="95"/>
        </w:rPr>
        <w:t xml:space="preserve"> </w:t>
      </w:r>
      <w:r>
        <w:rPr>
          <w:w w:val="95"/>
        </w:rPr>
        <w:t>como</w:t>
      </w:r>
      <w:r>
        <w:rPr>
          <w:spacing w:val="1"/>
          <w:w w:val="95"/>
        </w:rPr>
        <w:t xml:space="preserve"> </w:t>
      </w:r>
      <w:r>
        <w:rPr>
          <w:w w:val="95"/>
        </w:rPr>
        <w:t>foco</w:t>
      </w:r>
      <w:r>
        <w:rPr>
          <w:spacing w:val="1"/>
          <w:w w:val="95"/>
        </w:rPr>
        <w:t xml:space="preserve"> </w:t>
      </w:r>
      <w:r>
        <w:rPr>
          <w:w w:val="95"/>
        </w:rPr>
        <w:t>de</w:t>
      </w:r>
      <w:r>
        <w:rPr>
          <w:spacing w:val="1"/>
          <w:w w:val="95"/>
        </w:rPr>
        <w:t xml:space="preserve"> </w:t>
      </w:r>
      <w:r>
        <w:rPr>
          <w:w w:val="95"/>
        </w:rPr>
        <w:t>evangelización,</w:t>
      </w:r>
      <w:r>
        <w:rPr>
          <w:spacing w:val="1"/>
          <w:w w:val="95"/>
        </w:rPr>
        <w:t xml:space="preserve"> </w:t>
      </w:r>
      <w:r>
        <w:rPr>
          <w:w w:val="95"/>
        </w:rPr>
        <w:t>sino</w:t>
      </w:r>
      <w:r>
        <w:rPr>
          <w:spacing w:val="1"/>
          <w:w w:val="95"/>
        </w:rPr>
        <w:t xml:space="preserve"> </w:t>
      </w:r>
      <w:r>
        <w:rPr>
          <w:w w:val="95"/>
        </w:rPr>
        <w:t>que</w:t>
      </w:r>
      <w:r>
        <w:rPr>
          <w:spacing w:val="1"/>
          <w:w w:val="95"/>
        </w:rPr>
        <w:t xml:space="preserve"> </w:t>
      </w:r>
      <w:r>
        <w:rPr>
          <w:w w:val="95"/>
        </w:rPr>
        <w:t>cumplían</w:t>
      </w:r>
      <w:r>
        <w:rPr>
          <w:spacing w:val="1"/>
          <w:w w:val="95"/>
        </w:rPr>
        <w:t xml:space="preserve"> </w:t>
      </w:r>
      <w:r>
        <w:rPr>
          <w:w w:val="95"/>
        </w:rPr>
        <w:t>además</w:t>
      </w:r>
      <w:r>
        <w:rPr>
          <w:spacing w:val="1"/>
          <w:w w:val="95"/>
        </w:rPr>
        <w:t xml:space="preserve"> </w:t>
      </w:r>
      <w:r>
        <w:rPr>
          <w:w w:val="95"/>
        </w:rPr>
        <w:t>una</w:t>
      </w:r>
      <w:r>
        <w:rPr>
          <w:spacing w:val="1"/>
          <w:w w:val="95"/>
        </w:rPr>
        <w:t xml:space="preserve"> </w:t>
      </w:r>
      <w:r>
        <w:rPr>
          <w:w w:val="95"/>
        </w:rPr>
        <w:t>importante</w:t>
      </w:r>
      <w:r>
        <w:rPr>
          <w:spacing w:val="1"/>
          <w:w w:val="95"/>
        </w:rPr>
        <w:t xml:space="preserve"> </w:t>
      </w:r>
      <w:r>
        <w:rPr>
          <w:w w:val="95"/>
        </w:rPr>
        <w:t>labor</w:t>
      </w:r>
      <w:r>
        <w:rPr>
          <w:spacing w:val="1"/>
          <w:w w:val="95"/>
        </w:rPr>
        <w:t xml:space="preserve"> </w:t>
      </w:r>
      <w:r>
        <w:rPr>
          <w:w w:val="95"/>
        </w:rPr>
        <w:t>económica</w:t>
      </w:r>
      <w:r>
        <w:rPr>
          <w:spacing w:val="1"/>
          <w:w w:val="95"/>
        </w:rPr>
        <w:t xml:space="preserve"> </w:t>
      </w:r>
      <w:r>
        <w:rPr>
          <w:w w:val="90"/>
        </w:rPr>
        <w:t>impulsando</w:t>
      </w:r>
      <w:r>
        <w:rPr>
          <w:spacing w:val="14"/>
          <w:w w:val="90"/>
        </w:rPr>
        <w:t xml:space="preserve"> </w:t>
      </w:r>
      <w:r>
        <w:rPr>
          <w:w w:val="90"/>
        </w:rPr>
        <w:t>la</w:t>
      </w:r>
      <w:r>
        <w:rPr>
          <w:spacing w:val="14"/>
          <w:w w:val="90"/>
        </w:rPr>
        <w:t xml:space="preserve"> </w:t>
      </w:r>
      <w:r>
        <w:rPr>
          <w:w w:val="90"/>
        </w:rPr>
        <w:t>ganadería</w:t>
      </w:r>
      <w:r>
        <w:rPr>
          <w:spacing w:val="11"/>
          <w:w w:val="90"/>
        </w:rPr>
        <w:t xml:space="preserve"> </w:t>
      </w:r>
      <w:r>
        <w:rPr>
          <w:w w:val="90"/>
        </w:rPr>
        <w:t>y</w:t>
      </w:r>
      <w:r>
        <w:rPr>
          <w:spacing w:val="14"/>
          <w:w w:val="90"/>
        </w:rPr>
        <w:t xml:space="preserve"> </w:t>
      </w:r>
      <w:r>
        <w:rPr>
          <w:w w:val="90"/>
        </w:rPr>
        <w:t>la</w:t>
      </w:r>
      <w:r>
        <w:rPr>
          <w:spacing w:val="14"/>
          <w:w w:val="90"/>
        </w:rPr>
        <w:t xml:space="preserve"> </w:t>
      </w:r>
      <w:r>
        <w:rPr>
          <w:w w:val="90"/>
        </w:rPr>
        <w:t>agricultura.</w:t>
      </w:r>
      <w:r>
        <w:rPr>
          <w:spacing w:val="13"/>
          <w:w w:val="90"/>
        </w:rPr>
        <w:t xml:space="preserve"> </w:t>
      </w:r>
      <w:r>
        <w:rPr>
          <w:w w:val="90"/>
        </w:rPr>
        <w:t>Este</w:t>
      </w:r>
      <w:r>
        <w:rPr>
          <w:spacing w:val="13"/>
          <w:w w:val="90"/>
        </w:rPr>
        <w:t xml:space="preserve"> </w:t>
      </w:r>
      <w:r>
        <w:rPr>
          <w:w w:val="90"/>
        </w:rPr>
        <w:t>territorio,</w:t>
      </w:r>
      <w:r>
        <w:rPr>
          <w:spacing w:val="13"/>
          <w:w w:val="90"/>
        </w:rPr>
        <w:t xml:space="preserve"> </w:t>
      </w:r>
      <w:r>
        <w:rPr>
          <w:w w:val="90"/>
        </w:rPr>
        <w:t>gracias</w:t>
      </w:r>
      <w:r>
        <w:rPr>
          <w:spacing w:val="14"/>
          <w:w w:val="90"/>
        </w:rPr>
        <w:t xml:space="preserve"> </w:t>
      </w:r>
      <w:r>
        <w:rPr>
          <w:w w:val="90"/>
        </w:rPr>
        <w:t>a</w:t>
      </w:r>
      <w:r>
        <w:rPr>
          <w:spacing w:val="14"/>
          <w:w w:val="90"/>
        </w:rPr>
        <w:t xml:space="preserve"> </w:t>
      </w:r>
      <w:r>
        <w:rPr>
          <w:w w:val="90"/>
        </w:rPr>
        <w:t>la</w:t>
      </w:r>
      <w:r>
        <w:rPr>
          <w:spacing w:val="14"/>
          <w:w w:val="90"/>
        </w:rPr>
        <w:t xml:space="preserve"> </w:t>
      </w:r>
      <w:r>
        <w:rPr>
          <w:w w:val="90"/>
        </w:rPr>
        <w:t>presencia</w:t>
      </w:r>
      <w:r>
        <w:rPr>
          <w:spacing w:val="13"/>
          <w:w w:val="90"/>
        </w:rPr>
        <w:t xml:space="preserve"> </w:t>
      </w:r>
      <w:r>
        <w:rPr>
          <w:w w:val="90"/>
        </w:rPr>
        <w:t>de</w:t>
      </w:r>
      <w:r>
        <w:rPr>
          <w:spacing w:val="14"/>
          <w:w w:val="90"/>
        </w:rPr>
        <w:t xml:space="preserve"> </w:t>
      </w:r>
      <w:r>
        <w:rPr>
          <w:w w:val="90"/>
        </w:rPr>
        <w:t>estos</w:t>
      </w:r>
      <w:r>
        <w:rPr>
          <w:spacing w:val="15"/>
          <w:w w:val="90"/>
        </w:rPr>
        <w:t xml:space="preserve"> </w:t>
      </w:r>
      <w:r>
        <w:rPr>
          <w:w w:val="90"/>
        </w:rPr>
        <w:t>grandes</w:t>
      </w:r>
      <w:r>
        <w:rPr>
          <w:spacing w:val="14"/>
          <w:w w:val="90"/>
        </w:rPr>
        <w:t xml:space="preserve"> </w:t>
      </w:r>
      <w:r>
        <w:rPr>
          <w:w w:val="90"/>
        </w:rPr>
        <w:t>monasterios,</w:t>
      </w:r>
      <w:r>
        <w:rPr>
          <w:spacing w:val="13"/>
          <w:w w:val="90"/>
        </w:rPr>
        <w:t xml:space="preserve"> </w:t>
      </w:r>
      <w:r>
        <w:rPr>
          <w:w w:val="90"/>
        </w:rPr>
        <w:t>empezará</w:t>
      </w:r>
      <w:r>
        <w:rPr>
          <w:spacing w:val="-35"/>
          <w:w w:val="90"/>
        </w:rPr>
        <w:t xml:space="preserve"> </w:t>
      </w:r>
      <w:r>
        <w:rPr>
          <w:w w:val="95"/>
        </w:rPr>
        <w:t>a emerger desde el punto de vista agropecuario, siendo especialmente significativa su vinculación con el vino, que</w:t>
      </w:r>
      <w:r>
        <w:rPr>
          <w:spacing w:val="1"/>
          <w:w w:val="95"/>
        </w:rPr>
        <w:t xml:space="preserve"> </w:t>
      </w:r>
      <w:r>
        <w:t>todavía</w:t>
      </w:r>
      <w:r>
        <w:rPr>
          <w:spacing w:val="1"/>
        </w:rPr>
        <w:t xml:space="preserve"> </w:t>
      </w:r>
      <w:r>
        <w:t>hoy</w:t>
      </w:r>
      <w:r>
        <w:rPr>
          <w:spacing w:val="1"/>
        </w:rPr>
        <w:t xml:space="preserve"> </w:t>
      </w:r>
      <w:r>
        <w:t>en</w:t>
      </w:r>
      <w:r>
        <w:rPr>
          <w:spacing w:val="3"/>
        </w:rPr>
        <w:t xml:space="preserve"> </w:t>
      </w:r>
      <w:r>
        <w:t>día</w:t>
      </w:r>
      <w:r>
        <w:rPr>
          <w:spacing w:val="1"/>
        </w:rPr>
        <w:t xml:space="preserve"> </w:t>
      </w:r>
      <w:r>
        <w:t>perdura.</w:t>
      </w:r>
    </w:p>
    <w:p w:rsidR="00422019" w:rsidRDefault="00422019">
      <w:pPr>
        <w:pStyle w:val="Textoindependiente"/>
        <w:spacing w:before="3"/>
        <w:rPr>
          <w:sz w:val="23"/>
        </w:rPr>
      </w:pPr>
    </w:p>
    <w:p w:rsidR="00422019" w:rsidRDefault="00676DE9">
      <w:pPr>
        <w:pStyle w:val="Textoindependiente"/>
        <w:spacing w:line="232" w:lineRule="auto"/>
        <w:ind w:left="384" w:right="119"/>
        <w:jc w:val="both"/>
      </w:pPr>
      <w:r>
        <w:rPr>
          <w:w w:val="95"/>
        </w:rPr>
        <w:t>La zona geográfica «Abadía Retuerta» tiene como límites naturales, el río Duero hacia el norte y el Monte de «El</w:t>
      </w:r>
      <w:r>
        <w:rPr>
          <w:spacing w:val="1"/>
          <w:w w:val="95"/>
        </w:rPr>
        <w:t xml:space="preserve"> </w:t>
      </w:r>
      <w:r>
        <w:rPr>
          <w:w w:val="95"/>
        </w:rPr>
        <w:t>Carrascal»</w:t>
      </w:r>
      <w:r>
        <w:rPr>
          <w:spacing w:val="-3"/>
          <w:w w:val="95"/>
        </w:rPr>
        <w:t xml:space="preserve"> </w:t>
      </w:r>
      <w:r>
        <w:rPr>
          <w:w w:val="95"/>
        </w:rPr>
        <w:t>hacia</w:t>
      </w:r>
      <w:r>
        <w:rPr>
          <w:spacing w:val="-2"/>
          <w:w w:val="95"/>
        </w:rPr>
        <w:t xml:space="preserve"> </w:t>
      </w:r>
      <w:r>
        <w:rPr>
          <w:w w:val="95"/>
        </w:rPr>
        <w:t>el</w:t>
      </w:r>
      <w:r>
        <w:rPr>
          <w:spacing w:val="-3"/>
          <w:w w:val="95"/>
        </w:rPr>
        <w:t xml:space="preserve"> </w:t>
      </w:r>
      <w:r>
        <w:rPr>
          <w:w w:val="95"/>
        </w:rPr>
        <w:t>sur,</w:t>
      </w:r>
      <w:r>
        <w:rPr>
          <w:spacing w:val="-3"/>
          <w:w w:val="95"/>
        </w:rPr>
        <w:t xml:space="preserve"> </w:t>
      </w:r>
      <w:r>
        <w:rPr>
          <w:w w:val="95"/>
        </w:rPr>
        <w:t>ambos</w:t>
      </w:r>
      <w:r>
        <w:rPr>
          <w:spacing w:val="-2"/>
          <w:w w:val="95"/>
        </w:rPr>
        <w:t xml:space="preserve"> </w:t>
      </w:r>
      <w:r>
        <w:rPr>
          <w:w w:val="95"/>
        </w:rPr>
        <w:t>parajes</w:t>
      </w:r>
      <w:r>
        <w:rPr>
          <w:spacing w:val="-5"/>
          <w:w w:val="95"/>
        </w:rPr>
        <w:t xml:space="preserve"> </w:t>
      </w:r>
      <w:r>
        <w:rPr>
          <w:w w:val="95"/>
        </w:rPr>
        <w:t>protegidos,</w:t>
      </w:r>
      <w:r>
        <w:rPr>
          <w:spacing w:val="-5"/>
          <w:w w:val="95"/>
        </w:rPr>
        <w:t xml:space="preserve"> </w:t>
      </w:r>
      <w:r>
        <w:rPr>
          <w:w w:val="95"/>
        </w:rPr>
        <w:t>considerados</w:t>
      </w:r>
      <w:r>
        <w:rPr>
          <w:spacing w:val="-3"/>
          <w:w w:val="95"/>
        </w:rPr>
        <w:t xml:space="preserve"> </w:t>
      </w:r>
      <w:r>
        <w:rPr>
          <w:w w:val="95"/>
        </w:rPr>
        <w:t>LIC</w:t>
      </w:r>
      <w:r>
        <w:rPr>
          <w:spacing w:val="-2"/>
          <w:w w:val="95"/>
        </w:rPr>
        <w:t xml:space="preserve"> </w:t>
      </w:r>
      <w:r>
        <w:rPr>
          <w:w w:val="95"/>
        </w:rPr>
        <w:t>(lugar</w:t>
      </w:r>
      <w:r>
        <w:rPr>
          <w:spacing w:val="-3"/>
          <w:w w:val="95"/>
        </w:rPr>
        <w:t xml:space="preserve"> </w:t>
      </w:r>
      <w:r>
        <w:rPr>
          <w:w w:val="95"/>
        </w:rPr>
        <w:t>de</w:t>
      </w:r>
      <w:r>
        <w:rPr>
          <w:spacing w:val="-2"/>
          <w:w w:val="95"/>
        </w:rPr>
        <w:t xml:space="preserve"> </w:t>
      </w:r>
      <w:r>
        <w:rPr>
          <w:w w:val="95"/>
        </w:rPr>
        <w:t>interés</w:t>
      </w:r>
      <w:r>
        <w:rPr>
          <w:spacing w:val="-2"/>
          <w:w w:val="95"/>
        </w:rPr>
        <w:t xml:space="preserve"> </w:t>
      </w:r>
      <w:r>
        <w:rPr>
          <w:w w:val="95"/>
        </w:rPr>
        <w:t>comunitario).</w:t>
      </w:r>
    </w:p>
    <w:p w:rsidR="00422019" w:rsidRDefault="00422019">
      <w:pPr>
        <w:pStyle w:val="Textoindependiente"/>
        <w:spacing w:before="6"/>
        <w:rPr>
          <w:sz w:val="22"/>
        </w:rPr>
      </w:pPr>
    </w:p>
    <w:p w:rsidR="00422019" w:rsidRDefault="00676DE9">
      <w:pPr>
        <w:pStyle w:val="Textoindependiente"/>
        <w:spacing w:before="1" w:line="230" w:lineRule="auto"/>
        <w:ind w:left="384" w:right="117"/>
        <w:jc w:val="both"/>
      </w:pPr>
      <w:r>
        <w:rPr>
          <w:w w:val="90"/>
        </w:rPr>
        <w:t>«Abadía Retuerta» se encuentra ubicada en un marco singular. Se emplaza en la cuenca más estrecha del valle que el río</w:t>
      </w:r>
      <w:r>
        <w:rPr>
          <w:spacing w:val="1"/>
          <w:w w:val="90"/>
        </w:rPr>
        <w:t xml:space="preserve"> </w:t>
      </w:r>
      <w:r>
        <w:rPr>
          <w:spacing w:val="-1"/>
          <w:w w:val="95"/>
        </w:rPr>
        <w:t>Duero</w:t>
      </w:r>
      <w:r>
        <w:rPr>
          <w:spacing w:val="-7"/>
          <w:w w:val="95"/>
        </w:rPr>
        <w:t xml:space="preserve"> </w:t>
      </w:r>
      <w:r>
        <w:rPr>
          <w:spacing w:val="-1"/>
          <w:w w:val="95"/>
        </w:rPr>
        <w:t>conforma</w:t>
      </w:r>
      <w:r>
        <w:rPr>
          <w:spacing w:val="-7"/>
          <w:w w:val="95"/>
        </w:rPr>
        <w:t xml:space="preserve"> </w:t>
      </w:r>
      <w:r>
        <w:rPr>
          <w:spacing w:val="-1"/>
          <w:w w:val="95"/>
        </w:rPr>
        <w:t>a</w:t>
      </w:r>
      <w:r>
        <w:rPr>
          <w:spacing w:val="-6"/>
          <w:w w:val="95"/>
        </w:rPr>
        <w:t xml:space="preserve"> </w:t>
      </w:r>
      <w:r>
        <w:rPr>
          <w:spacing w:val="-1"/>
          <w:w w:val="95"/>
        </w:rPr>
        <w:t>su</w:t>
      </w:r>
      <w:r>
        <w:rPr>
          <w:spacing w:val="-6"/>
          <w:w w:val="95"/>
        </w:rPr>
        <w:t xml:space="preserve"> </w:t>
      </w:r>
      <w:r>
        <w:rPr>
          <w:spacing w:val="-1"/>
          <w:w w:val="95"/>
        </w:rPr>
        <w:t>paso</w:t>
      </w:r>
      <w:r>
        <w:rPr>
          <w:spacing w:val="-7"/>
          <w:w w:val="95"/>
        </w:rPr>
        <w:t xml:space="preserve"> </w:t>
      </w:r>
      <w:r>
        <w:rPr>
          <w:spacing w:val="-1"/>
          <w:w w:val="95"/>
        </w:rPr>
        <w:t>por</w:t>
      </w:r>
      <w:r>
        <w:rPr>
          <w:spacing w:val="-6"/>
          <w:w w:val="95"/>
        </w:rPr>
        <w:t xml:space="preserve"> </w:t>
      </w:r>
      <w:r>
        <w:rPr>
          <w:spacing w:val="-1"/>
          <w:w w:val="95"/>
        </w:rPr>
        <w:t>la</w:t>
      </w:r>
      <w:r>
        <w:rPr>
          <w:spacing w:val="-6"/>
          <w:w w:val="95"/>
        </w:rPr>
        <w:t xml:space="preserve"> </w:t>
      </w:r>
      <w:r>
        <w:rPr>
          <w:spacing w:val="-1"/>
          <w:w w:val="95"/>
        </w:rPr>
        <w:t>provincia</w:t>
      </w:r>
      <w:r>
        <w:rPr>
          <w:spacing w:val="-7"/>
          <w:w w:val="95"/>
        </w:rPr>
        <w:t xml:space="preserve"> </w:t>
      </w:r>
      <w:r>
        <w:rPr>
          <w:spacing w:val="-1"/>
          <w:w w:val="95"/>
        </w:rPr>
        <w:t>de</w:t>
      </w:r>
      <w:r>
        <w:rPr>
          <w:spacing w:val="-6"/>
          <w:w w:val="95"/>
        </w:rPr>
        <w:t xml:space="preserve"> </w:t>
      </w:r>
      <w:r>
        <w:rPr>
          <w:spacing w:val="-1"/>
          <w:w w:val="95"/>
        </w:rPr>
        <w:t>Valladolid,</w:t>
      </w:r>
      <w:r>
        <w:rPr>
          <w:spacing w:val="-6"/>
          <w:w w:val="95"/>
        </w:rPr>
        <w:t xml:space="preserve"> </w:t>
      </w:r>
      <w:r>
        <w:rPr>
          <w:w w:val="95"/>
        </w:rPr>
        <w:t>formando</w:t>
      </w:r>
      <w:r>
        <w:rPr>
          <w:spacing w:val="-6"/>
          <w:w w:val="95"/>
        </w:rPr>
        <w:t xml:space="preserve"> </w:t>
      </w:r>
      <w:r>
        <w:rPr>
          <w:w w:val="95"/>
        </w:rPr>
        <w:t>un</w:t>
      </w:r>
      <w:r>
        <w:rPr>
          <w:spacing w:val="-7"/>
          <w:w w:val="95"/>
        </w:rPr>
        <w:t xml:space="preserve"> </w:t>
      </w:r>
      <w:r>
        <w:rPr>
          <w:w w:val="95"/>
        </w:rPr>
        <w:t>meandro</w:t>
      </w:r>
      <w:r>
        <w:rPr>
          <w:spacing w:val="-7"/>
          <w:w w:val="95"/>
        </w:rPr>
        <w:t xml:space="preserve"> </w:t>
      </w:r>
      <w:r>
        <w:rPr>
          <w:w w:val="95"/>
        </w:rPr>
        <w:t>en</w:t>
      </w:r>
      <w:r>
        <w:rPr>
          <w:spacing w:val="-6"/>
          <w:w w:val="95"/>
        </w:rPr>
        <w:t xml:space="preserve"> </w:t>
      </w:r>
      <w:r>
        <w:rPr>
          <w:w w:val="95"/>
        </w:rPr>
        <w:t>cuya</w:t>
      </w:r>
      <w:r>
        <w:rPr>
          <w:spacing w:val="-7"/>
          <w:w w:val="95"/>
        </w:rPr>
        <w:t xml:space="preserve"> </w:t>
      </w:r>
      <w:r>
        <w:rPr>
          <w:w w:val="95"/>
        </w:rPr>
        <w:t>terraza</w:t>
      </w:r>
      <w:r>
        <w:rPr>
          <w:spacing w:val="-6"/>
          <w:w w:val="95"/>
        </w:rPr>
        <w:t xml:space="preserve"> </w:t>
      </w:r>
      <w:r>
        <w:rPr>
          <w:w w:val="95"/>
        </w:rPr>
        <w:t>de</w:t>
      </w:r>
      <w:r>
        <w:rPr>
          <w:spacing w:val="-6"/>
          <w:w w:val="95"/>
        </w:rPr>
        <w:t xml:space="preserve"> </w:t>
      </w:r>
      <w:r>
        <w:rPr>
          <w:w w:val="95"/>
        </w:rPr>
        <w:t>ribera</w:t>
      </w:r>
      <w:r>
        <w:rPr>
          <w:spacing w:val="-6"/>
          <w:w w:val="95"/>
        </w:rPr>
        <w:t xml:space="preserve"> </w:t>
      </w:r>
      <w:r>
        <w:rPr>
          <w:w w:val="95"/>
        </w:rPr>
        <w:t>se</w:t>
      </w:r>
      <w:r>
        <w:rPr>
          <w:spacing w:val="-6"/>
          <w:w w:val="95"/>
        </w:rPr>
        <w:t xml:space="preserve"> </w:t>
      </w:r>
      <w:r>
        <w:rPr>
          <w:w w:val="95"/>
        </w:rPr>
        <w:t>asienta</w:t>
      </w:r>
      <w:r>
        <w:rPr>
          <w:spacing w:val="-7"/>
          <w:w w:val="95"/>
        </w:rPr>
        <w:t xml:space="preserve"> </w:t>
      </w:r>
      <w:r>
        <w:rPr>
          <w:w w:val="95"/>
        </w:rPr>
        <w:t>la</w:t>
      </w:r>
      <w:r>
        <w:rPr>
          <w:spacing w:val="-37"/>
          <w:w w:val="95"/>
        </w:rPr>
        <w:t xml:space="preserve"> </w:t>
      </w:r>
      <w:r>
        <w:rPr>
          <w:w w:val="90"/>
        </w:rPr>
        <w:t>zona geográfica delimitada, estando sumida entre dos páramos calizo margosos de mayor cota (880 m) muy próximos</w:t>
      </w:r>
      <w:r>
        <w:rPr>
          <w:spacing w:val="1"/>
          <w:w w:val="90"/>
        </w:rPr>
        <w:t xml:space="preserve"> </w:t>
      </w:r>
      <w:r>
        <w:rPr>
          <w:w w:val="90"/>
        </w:rPr>
        <w:t>entre</w:t>
      </w:r>
      <w:r>
        <w:rPr>
          <w:spacing w:val="11"/>
          <w:w w:val="90"/>
        </w:rPr>
        <w:t xml:space="preserve"> </w:t>
      </w:r>
      <w:r>
        <w:rPr>
          <w:w w:val="90"/>
        </w:rPr>
        <w:t>sí,</w:t>
      </w:r>
      <w:r>
        <w:rPr>
          <w:spacing w:val="12"/>
          <w:w w:val="90"/>
        </w:rPr>
        <w:t xml:space="preserve"> </w:t>
      </w:r>
      <w:r>
        <w:rPr>
          <w:w w:val="90"/>
        </w:rPr>
        <w:t>que</w:t>
      </w:r>
      <w:r>
        <w:rPr>
          <w:spacing w:val="11"/>
          <w:w w:val="90"/>
        </w:rPr>
        <w:t xml:space="preserve"> </w:t>
      </w:r>
      <w:r>
        <w:rPr>
          <w:w w:val="90"/>
        </w:rPr>
        <w:t>delimitan</w:t>
      </w:r>
      <w:r>
        <w:rPr>
          <w:spacing w:val="12"/>
          <w:w w:val="90"/>
        </w:rPr>
        <w:t xml:space="preserve"> </w:t>
      </w:r>
      <w:r>
        <w:rPr>
          <w:w w:val="90"/>
        </w:rPr>
        <w:t>el</w:t>
      </w:r>
      <w:r>
        <w:rPr>
          <w:spacing w:val="11"/>
          <w:w w:val="90"/>
        </w:rPr>
        <w:t xml:space="preserve"> </w:t>
      </w:r>
      <w:r>
        <w:rPr>
          <w:w w:val="90"/>
        </w:rPr>
        <w:t>valle</w:t>
      </w:r>
      <w:r>
        <w:rPr>
          <w:spacing w:val="11"/>
          <w:w w:val="90"/>
        </w:rPr>
        <w:t xml:space="preserve"> </w:t>
      </w:r>
      <w:r>
        <w:rPr>
          <w:w w:val="90"/>
        </w:rPr>
        <w:t>tanto</w:t>
      </w:r>
      <w:r>
        <w:rPr>
          <w:spacing w:val="10"/>
          <w:w w:val="90"/>
        </w:rPr>
        <w:t xml:space="preserve"> </w:t>
      </w:r>
      <w:r>
        <w:rPr>
          <w:w w:val="90"/>
        </w:rPr>
        <w:t>en</w:t>
      </w:r>
      <w:r>
        <w:rPr>
          <w:spacing w:val="11"/>
          <w:w w:val="90"/>
        </w:rPr>
        <w:t xml:space="preserve"> </w:t>
      </w:r>
      <w:r>
        <w:rPr>
          <w:w w:val="90"/>
        </w:rPr>
        <w:t>el</w:t>
      </w:r>
      <w:r>
        <w:rPr>
          <w:spacing w:val="12"/>
          <w:w w:val="90"/>
        </w:rPr>
        <w:t xml:space="preserve"> </w:t>
      </w:r>
      <w:r>
        <w:rPr>
          <w:w w:val="90"/>
        </w:rPr>
        <w:t>norte</w:t>
      </w:r>
      <w:r>
        <w:rPr>
          <w:spacing w:val="9"/>
          <w:w w:val="90"/>
        </w:rPr>
        <w:t xml:space="preserve"> </w:t>
      </w:r>
      <w:r>
        <w:rPr>
          <w:w w:val="90"/>
        </w:rPr>
        <w:t>como</w:t>
      </w:r>
      <w:r>
        <w:rPr>
          <w:spacing w:val="11"/>
          <w:w w:val="90"/>
        </w:rPr>
        <w:t xml:space="preserve"> </w:t>
      </w:r>
      <w:r>
        <w:rPr>
          <w:w w:val="90"/>
        </w:rPr>
        <w:t>en</w:t>
      </w:r>
      <w:r>
        <w:rPr>
          <w:spacing w:val="11"/>
          <w:w w:val="90"/>
        </w:rPr>
        <w:t xml:space="preserve"> </w:t>
      </w:r>
      <w:r>
        <w:rPr>
          <w:w w:val="90"/>
        </w:rPr>
        <w:t>el</w:t>
      </w:r>
      <w:r>
        <w:rPr>
          <w:spacing w:val="13"/>
          <w:w w:val="90"/>
        </w:rPr>
        <w:t xml:space="preserve"> </w:t>
      </w:r>
      <w:r>
        <w:rPr>
          <w:w w:val="90"/>
        </w:rPr>
        <w:t>sur,</w:t>
      </w:r>
      <w:r>
        <w:rPr>
          <w:spacing w:val="11"/>
          <w:w w:val="90"/>
        </w:rPr>
        <w:t xml:space="preserve"> </w:t>
      </w:r>
      <w:r>
        <w:rPr>
          <w:w w:val="90"/>
        </w:rPr>
        <w:t>así</w:t>
      </w:r>
      <w:r>
        <w:rPr>
          <w:spacing w:val="11"/>
          <w:w w:val="90"/>
        </w:rPr>
        <w:t xml:space="preserve"> </w:t>
      </w:r>
      <w:r>
        <w:rPr>
          <w:w w:val="90"/>
        </w:rPr>
        <w:t>como</w:t>
      </w:r>
      <w:r>
        <w:rPr>
          <w:spacing w:val="12"/>
          <w:w w:val="90"/>
        </w:rPr>
        <w:t xml:space="preserve"> </w:t>
      </w:r>
      <w:r>
        <w:rPr>
          <w:w w:val="90"/>
        </w:rPr>
        <w:t>por</w:t>
      </w:r>
      <w:r>
        <w:rPr>
          <w:spacing w:val="10"/>
          <w:w w:val="90"/>
        </w:rPr>
        <w:t xml:space="preserve"> </w:t>
      </w:r>
      <w:r>
        <w:rPr>
          <w:w w:val="90"/>
        </w:rPr>
        <w:t>la</w:t>
      </w:r>
      <w:r>
        <w:rPr>
          <w:spacing w:val="12"/>
          <w:w w:val="90"/>
        </w:rPr>
        <w:t xml:space="preserve"> </w:t>
      </w:r>
      <w:r>
        <w:rPr>
          <w:w w:val="90"/>
        </w:rPr>
        <w:t>presencia</w:t>
      </w:r>
      <w:r>
        <w:rPr>
          <w:spacing w:val="10"/>
          <w:w w:val="90"/>
        </w:rPr>
        <w:t xml:space="preserve"> </w:t>
      </w:r>
      <w:r>
        <w:rPr>
          <w:w w:val="90"/>
        </w:rPr>
        <w:t>de</w:t>
      </w:r>
      <w:r>
        <w:rPr>
          <w:spacing w:val="11"/>
          <w:w w:val="90"/>
        </w:rPr>
        <w:t xml:space="preserve"> </w:t>
      </w:r>
      <w:r>
        <w:rPr>
          <w:w w:val="90"/>
        </w:rPr>
        <w:t>masas</w:t>
      </w:r>
      <w:r>
        <w:rPr>
          <w:spacing w:val="12"/>
          <w:w w:val="90"/>
        </w:rPr>
        <w:t xml:space="preserve"> </w:t>
      </w:r>
      <w:r>
        <w:rPr>
          <w:w w:val="90"/>
        </w:rPr>
        <w:t>arbóreas</w:t>
      </w:r>
      <w:r>
        <w:rPr>
          <w:spacing w:val="11"/>
          <w:w w:val="90"/>
        </w:rPr>
        <w:t xml:space="preserve"> </w:t>
      </w:r>
      <w:r>
        <w:rPr>
          <w:w w:val="90"/>
        </w:rPr>
        <w:t>de</w:t>
      </w:r>
      <w:r>
        <w:rPr>
          <w:spacing w:val="11"/>
          <w:w w:val="90"/>
        </w:rPr>
        <w:t xml:space="preserve"> </w:t>
      </w:r>
      <w:r>
        <w:rPr>
          <w:w w:val="90"/>
        </w:rPr>
        <w:t>bosque</w:t>
      </w:r>
      <w:r>
        <w:rPr>
          <w:spacing w:val="-35"/>
          <w:w w:val="90"/>
        </w:rPr>
        <w:t xml:space="preserve"> </w:t>
      </w:r>
      <w:r>
        <w:rPr>
          <w:w w:val="90"/>
        </w:rPr>
        <w:t>de</w:t>
      </w:r>
      <w:r>
        <w:rPr>
          <w:spacing w:val="14"/>
          <w:w w:val="90"/>
        </w:rPr>
        <w:t xml:space="preserve"> </w:t>
      </w:r>
      <w:r>
        <w:rPr>
          <w:w w:val="90"/>
        </w:rPr>
        <w:t>encina</w:t>
      </w:r>
      <w:r>
        <w:rPr>
          <w:spacing w:val="10"/>
          <w:w w:val="90"/>
        </w:rPr>
        <w:t xml:space="preserve"> </w:t>
      </w:r>
      <w:r>
        <w:rPr>
          <w:w w:val="90"/>
        </w:rPr>
        <w:t>y</w:t>
      </w:r>
      <w:r>
        <w:rPr>
          <w:spacing w:val="13"/>
          <w:w w:val="90"/>
        </w:rPr>
        <w:t xml:space="preserve"> </w:t>
      </w:r>
      <w:r>
        <w:rPr>
          <w:w w:val="90"/>
        </w:rPr>
        <w:t>pino</w:t>
      </w:r>
      <w:r>
        <w:rPr>
          <w:spacing w:val="15"/>
          <w:w w:val="90"/>
        </w:rPr>
        <w:t xml:space="preserve"> </w:t>
      </w:r>
      <w:r>
        <w:rPr>
          <w:w w:val="90"/>
        </w:rPr>
        <w:t>albar</w:t>
      </w:r>
      <w:r>
        <w:rPr>
          <w:spacing w:val="14"/>
          <w:w w:val="90"/>
        </w:rPr>
        <w:t xml:space="preserve"> </w:t>
      </w:r>
      <w:r>
        <w:rPr>
          <w:w w:val="90"/>
        </w:rPr>
        <w:t>en</w:t>
      </w:r>
      <w:r>
        <w:rPr>
          <w:spacing w:val="13"/>
          <w:w w:val="90"/>
        </w:rPr>
        <w:t xml:space="preserve"> </w:t>
      </w:r>
      <w:r>
        <w:rPr>
          <w:w w:val="90"/>
        </w:rPr>
        <w:t>el</w:t>
      </w:r>
      <w:r>
        <w:rPr>
          <w:spacing w:val="15"/>
          <w:w w:val="90"/>
        </w:rPr>
        <w:t xml:space="preserve"> </w:t>
      </w:r>
      <w:r>
        <w:rPr>
          <w:w w:val="90"/>
        </w:rPr>
        <w:t>margen</w:t>
      </w:r>
      <w:r>
        <w:rPr>
          <w:spacing w:val="13"/>
          <w:w w:val="90"/>
        </w:rPr>
        <w:t xml:space="preserve"> </w:t>
      </w:r>
      <w:r>
        <w:rPr>
          <w:w w:val="90"/>
        </w:rPr>
        <w:t>sur,</w:t>
      </w:r>
      <w:r>
        <w:rPr>
          <w:spacing w:val="15"/>
          <w:w w:val="90"/>
        </w:rPr>
        <w:t xml:space="preserve"> </w:t>
      </w:r>
      <w:r>
        <w:rPr>
          <w:w w:val="90"/>
        </w:rPr>
        <w:t>este</w:t>
      </w:r>
      <w:r>
        <w:rPr>
          <w:spacing w:val="14"/>
          <w:w w:val="90"/>
        </w:rPr>
        <w:t xml:space="preserve"> </w:t>
      </w:r>
      <w:r>
        <w:rPr>
          <w:w w:val="90"/>
        </w:rPr>
        <w:t>y</w:t>
      </w:r>
      <w:r>
        <w:rPr>
          <w:spacing w:val="10"/>
          <w:w w:val="90"/>
        </w:rPr>
        <w:t xml:space="preserve"> </w:t>
      </w:r>
      <w:r>
        <w:rPr>
          <w:w w:val="90"/>
        </w:rPr>
        <w:t>oeste</w:t>
      </w:r>
      <w:r>
        <w:rPr>
          <w:spacing w:val="12"/>
          <w:w w:val="90"/>
        </w:rPr>
        <w:t xml:space="preserve"> </w:t>
      </w:r>
      <w:r>
        <w:rPr>
          <w:w w:val="90"/>
        </w:rPr>
        <w:t>de</w:t>
      </w:r>
      <w:r>
        <w:rPr>
          <w:spacing w:val="14"/>
          <w:w w:val="90"/>
        </w:rPr>
        <w:t xml:space="preserve"> </w:t>
      </w:r>
      <w:r>
        <w:rPr>
          <w:w w:val="90"/>
        </w:rPr>
        <w:t>la</w:t>
      </w:r>
      <w:r>
        <w:rPr>
          <w:spacing w:val="15"/>
          <w:w w:val="90"/>
        </w:rPr>
        <w:t xml:space="preserve"> </w:t>
      </w:r>
      <w:r>
        <w:rPr>
          <w:w w:val="90"/>
        </w:rPr>
        <w:t>zona</w:t>
      </w:r>
      <w:r>
        <w:rPr>
          <w:spacing w:val="14"/>
          <w:w w:val="90"/>
        </w:rPr>
        <w:t xml:space="preserve"> </w:t>
      </w:r>
      <w:r>
        <w:rPr>
          <w:w w:val="90"/>
        </w:rPr>
        <w:t>delimitada,</w:t>
      </w:r>
      <w:r>
        <w:rPr>
          <w:spacing w:val="14"/>
          <w:w w:val="90"/>
        </w:rPr>
        <w:t xml:space="preserve"> </w:t>
      </w:r>
      <w:r>
        <w:rPr>
          <w:w w:val="90"/>
        </w:rPr>
        <w:t>que</w:t>
      </w:r>
      <w:r>
        <w:rPr>
          <w:spacing w:val="15"/>
          <w:w w:val="90"/>
        </w:rPr>
        <w:t xml:space="preserve"> </w:t>
      </w:r>
      <w:r>
        <w:rPr>
          <w:w w:val="90"/>
        </w:rPr>
        <w:t>actúan</w:t>
      </w:r>
      <w:r>
        <w:rPr>
          <w:spacing w:val="13"/>
          <w:w w:val="90"/>
        </w:rPr>
        <w:t xml:space="preserve"> </w:t>
      </w:r>
      <w:r>
        <w:rPr>
          <w:w w:val="90"/>
        </w:rPr>
        <w:t>como</w:t>
      </w:r>
      <w:r>
        <w:rPr>
          <w:spacing w:val="15"/>
          <w:w w:val="90"/>
        </w:rPr>
        <w:t xml:space="preserve"> </w:t>
      </w:r>
      <w:r>
        <w:rPr>
          <w:w w:val="90"/>
        </w:rPr>
        <w:t>regulador</w:t>
      </w:r>
      <w:r>
        <w:rPr>
          <w:spacing w:val="15"/>
          <w:w w:val="90"/>
        </w:rPr>
        <w:t xml:space="preserve"> </w:t>
      </w:r>
      <w:r>
        <w:rPr>
          <w:w w:val="90"/>
        </w:rPr>
        <w:t>de</w:t>
      </w:r>
      <w:r>
        <w:rPr>
          <w:spacing w:val="13"/>
          <w:w w:val="90"/>
        </w:rPr>
        <w:t xml:space="preserve"> </w:t>
      </w:r>
      <w:r>
        <w:rPr>
          <w:w w:val="90"/>
        </w:rPr>
        <w:t>la</w:t>
      </w:r>
      <w:r>
        <w:rPr>
          <w:spacing w:val="16"/>
          <w:w w:val="90"/>
        </w:rPr>
        <w:t xml:space="preserve"> </w:t>
      </w:r>
      <w:r>
        <w:rPr>
          <w:w w:val="90"/>
        </w:rPr>
        <w:t>humedad.</w:t>
      </w:r>
      <w:r>
        <w:rPr>
          <w:spacing w:val="-36"/>
          <w:w w:val="90"/>
        </w:rPr>
        <w:t xml:space="preserve"> </w:t>
      </w:r>
      <w:r>
        <w:rPr>
          <w:w w:val="90"/>
        </w:rPr>
        <w:t>En definitiva, la zona está perfectamente delimitada por elementos físicos, quedando el área de «Abadía Retuerta» en su</w:t>
      </w:r>
      <w:r>
        <w:rPr>
          <w:spacing w:val="1"/>
          <w:w w:val="90"/>
        </w:rPr>
        <w:t xml:space="preserve"> </w:t>
      </w:r>
      <w:r>
        <w:t>interior.</w:t>
      </w:r>
    </w:p>
    <w:p w:rsidR="00422019" w:rsidRDefault="00422019">
      <w:pPr>
        <w:pStyle w:val="Textoindependiente"/>
        <w:spacing w:before="4"/>
        <w:rPr>
          <w:sz w:val="22"/>
        </w:rPr>
      </w:pPr>
    </w:p>
    <w:p w:rsidR="00422019" w:rsidRDefault="00676DE9">
      <w:pPr>
        <w:pStyle w:val="Textoindependiente"/>
        <w:ind w:left="384"/>
      </w:pPr>
      <w:r>
        <w:t>Clima:</w:t>
      </w:r>
    </w:p>
    <w:p w:rsidR="00422019" w:rsidRDefault="00422019">
      <w:pPr>
        <w:pStyle w:val="Textoindependiente"/>
        <w:spacing w:before="6"/>
        <w:rPr>
          <w:sz w:val="22"/>
        </w:rPr>
      </w:pPr>
    </w:p>
    <w:p w:rsidR="00422019" w:rsidRDefault="00676DE9">
      <w:pPr>
        <w:pStyle w:val="Textoindependiente"/>
        <w:spacing w:line="230" w:lineRule="auto"/>
        <w:ind w:left="384" w:right="118"/>
        <w:jc w:val="both"/>
      </w:pPr>
      <w:r>
        <w:rPr>
          <w:w w:val="95"/>
        </w:rPr>
        <w:t>El clima de «Abadía Retuerta» tiene un marcado carácter continental, con influencia de la nubosidad del Atlántico, y</w:t>
      </w:r>
      <w:r>
        <w:rPr>
          <w:spacing w:val="1"/>
          <w:w w:val="95"/>
        </w:rPr>
        <w:t xml:space="preserve"> </w:t>
      </w:r>
      <w:r>
        <w:rPr>
          <w:w w:val="90"/>
        </w:rPr>
        <w:t>pluviometría moderada, con veranos secos. Flanqueado de un costado por el río Duero que hace de «barrera», y de otro</w:t>
      </w:r>
      <w:r>
        <w:rPr>
          <w:spacing w:val="1"/>
          <w:w w:val="90"/>
        </w:rPr>
        <w:t xml:space="preserve"> </w:t>
      </w:r>
      <w:r>
        <w:t>lado</w:t>
      </w:r>
      <w:r>
        <w:rPr>
          <w:spacing w:val="-2"/>
        </w:rPr>
        <w:t xml:space="preserve"> </w:t>
      </w:r>
      <w:r>
        <w:t>por el</w:t>
      </w:r>
      <w:r>
        <w:rPr>
          <w:spacing w:val="-1"/>
        </w:rPr>
        <w:t xml:space="preserve"> </w:t>
      </w:r>
      <w:r>
        <w:t>páramo,</w:t>
      </w:r>
      <w:r>
        <w:rPr>
          <w:spacing w:val="-1"/>
        </w:rPr>
        <w:t xml:space="preserve"> </w:t>
      </w:r>
      <w:r>
        <w:t>se</w:t>
      </w:r>
      <w:r>
        <w:rPr>
          <w:spacing w:val="-1"/>
        </w:rPr>
        <w:t xml:space="preserve"> </w:t>
      </w:r>
      <w:r>
        <w:t>sitúa en</w:t>
      </w:r>
      <w:r>
        <w:rPr>
          <w:spacing w:val="-1"/>
        </w:rPr>
        <w:t xml:space="preserve"> </w:t>
      </w:r>
      <w:r>
        <w:t>una zona climática</w:t>
      </w:r>
      <w:r>
        <w:rPr>
          <w:spacing w:val="-1"/>
        </w:rPr>
        <w:t xml:space="preserve"> </w:t>
      </w:r>
      <w:r>
        <w:t>muy</w:t>
      </w:r>
      <w:r>
        <w:rPr>
          <w:spacing w:val="-1"/>
        </w:rPr>
        <w:t xml:space="preserve"> </w:t>
      </w:r>
      <w:r>
        <w:t>particular.</w:t>
      </w:r>
    </w:p>
    <w:p w:rsidR="00422019" w:rsidRDefault="00422019">
      <w:pPr>
        <w:pStyle w:val="Textoindependiente"/>
        <w:spacing w:before="10"/>
        <w:rPr>
          <w:sz w:val="22"/>
        </w:rPr>
      </w:pPr>
    </w:p>
    <w:p w:rsidR="00422019" w:rsidRDefault="00676DE9">
      <w:pPr>
        <w:pStyle w:val="Textoindependiente"/>
        <w:spacing w:line="230" w:lineRule="auto"/>
        <w:ind w:left="384" w:right="118"/>
        <w:jc w:val="both"/>
      </w:pPr>
      <w:r>
        <w:rPr>
          <w:w w:val="95"/>
        </w:rPr>
        <w:t>Se han estudiado los datos de los observatorios meteorológicos existentes en la zona, tomando como referencia una</w:t>
      </w:r>
      <w:r>
        <w:rPr>
          <w:spacing w:val="-37"/>
          <w:w w:val="95"/>
        </w:rPr>
        <w:t xml:space="preserve"> </w:t>
      </w:r>
      <w:r>
        <w:rPr>
          <w:w w:val="90"/>
        </w:rPr>
        <w:t>estación</w:t>
      </w:r>
      <w:r>
        <w:rPr>
          <w:spacing w:val="16"/>
          <w:w w:val="90"/>
        </w:rPr>
        <w:t xml:space="preserve"> </w:t>
      </w:r>
      <w:r>
        <w:rPr>
          <w:w w:val="90"/>
        </w:rPr>
        <w:t>ubicada</w:t>
      </w:r>
      <w:r>
        <w:rPr>
          <w:spacing w:val="17"/>
          <w:w w:val="90"/>
        </w:rPr>
        <w:t xml:space="preserve"> </w:t>
      </w:r>
      <w:r>
        <w:rPr>
          <w:w w:val="90"/>
        </w:rPr>
        <w:t>en</w:t>
      </w:r>
      <w:r>
        <w:rPr>
          <w:spacing w:val="18"/>
          <w:w w:val="90"/>
        </w:rPr>
        <w:t xml:space="preserve"> </w:t>
      </w:r>
      <w:r>
        <w:rPr>
          <w:w w:val="90"/>
        </w:rPr>
        <w:t>una</w:t>
      </w:r>
      <w:r>
        <w:rPr>
          <w:spacing w:val="16"/>
          <w:w w:val="90"/>
        </w:rPr>
        <w:t xml:space="preserve"> </w:t>
      </w:r>
      <w:r>
        <w:rPr>
          <w:w w:val="90"/>
        </w:rPr>
        <w:t>finca</w:t>
      </w:r>
      <w:r>
        <w:rPr>
          <w:spacing w:val="17"/>
          <w:w w:val="90"/>
        </w:rPr>
        <w:t xml:space="preserve"> </w:t>
      </w:r>
      <w:r>
        <w:rPr>
          <w:w w:val="90"/>
        </w:rPr>
        <w:t>colindante,</w:t>
      </w:r>
      <w:r>
        <w:rPr>
          <w:spacing w:val="17"/>
          <w:w w:val="90"/>
        </w:rPr>
        <w:t xml:space="preserve"> </w:t>
      </w:r>
      <w:r>
        <w:rPr>
          <w:w w:val="90"/>
        </w:rPr>
        <w:t>al</w:t>
      </w:r>
      <w:r>
        <w:rPr>
          <w:spacing w:val="17"/>
          <w:w w:val="90"/>
        </w:rPr>
        <w:t xml:space="preserve"> </w:t>
      </w:r>
      <w:r>
        <w:rPr>
          <w:w w:val="90"/>
        </w:rPr>
        <w:t>otro</w:t>
      </w:r>
      <w:r>
        <w:rPr>
          <w:spacing w:val="17"/>
          <w:w w:val="90"/>
        </w:rPr>
        <w:t xml:space="preserve"> </w:t>
      </w:r>
      <w:r>
        <w:rPr>
          <w:w w:val="90"/>
        </w:rPr>
        <w:t>lado</w:t>
      </w:r>
      <w:r>
        <w:rPr>
          <w:spacing w:val="17"/>
          <w:w w:val="90"/>
        </w:rPr>
        <w:t xml:space="preserve"> </w:t>
      </w:r>
      <w:r>
        <w:rPr>
          <w:w w:val="90"/>
        </w:rPr>
        <w:t>del</w:t>
      </w:r>
      <w:r>
        <w:rPr>
          <w:spacing w:val="16"/>
          <w:w w:val="90"/>
        </w:rPr>
        <w:t xml:space="preserve"> </w:t>
      </w:r>
      <w:r>
        <w:rPr>
          <w:w w:val="90"/>
        </w:rPr>
        <w:t>río</w:t>
      </w:r>
      <w:r>
        <w:rPr>
          <w:spacing w:val="18"/>
          <w:w w:val="90"/>
        </w:rPr>
        <w:t xml:space="preserve"> </w:t>
      </w:r>
      <w:r>
        <w:rPr>
          <w:w w:val="90"/>
        </w:rPr>
        <w:t>(Granja</w:t>
      </w:r>
      <w:r>
        <w:rPr>
          <w:spacing w:val="17"/>
          <w:w w:val="90"/>
        </w:rPr>
        <w:t xml:space="preserve"> </w:t>
      </w:r>
      <w:r>
        <w:rPr>
          <w:w w:val="90"/>
        </w:rPr>
        <w:t>Sardón)</w:t>
      </w:r>
      <w:r>
        <w:rPr>
          <w:spacing w:val="16"/>
          <w:w w:val="90"/>
        </w:rPr>
        <w:t xml:space="preserve"> </w:t>
      </w:r>
      <w:r>
        <w:rPr>
          <w:w w:val="90"/>
        </w:rPr>
        <w:t>y</w:t>
      </w:r>
      <w:r>
        <w:rPr>
          <w:spacing w:val="13"/>
          <w:w w:val="90"/>
        </w:rPr>
        <w:t xml:space="preserve"> </w:t>
      </w:r>
      <w:r>
        <w:rPr>
          <w:w w:val="90"/>
        </w:rPr>
        <w:t>otra</w:t>
      </w:r>
      <w:r>
        <w:rPr>
          <w:spacing w:val="17"/>
          <w:w w:val="90"/>
        </w:rPr>
        <w:t xml:space="preserve"> </w:t>
      </w:r>
      <w:r>
        <w:rPr>
          <w:w w:val="90"/>
        </w:rPr>
        <w:t>sita</w:t>
      </w:r>
      <w:r>
        <w:rPr>
          <w:spacing w:val="17"/>
          <w:w w:val="90"/>
        </w:rPr>
        <w:t xml:space="preserve"> </w:t>
      </w:r>
      <w:r>
        <w:rPr>
          <w:w w:val="90"/>
        </w:rPr>
        <w:t>en</w:t>
      </w:r>
      <w:r>
        <w:rPr>
          <w:spacing w:val="6"/>
          <w:w w:val="90"/>
        </w:rPr>
        <w:t xml:space="preserve"> </w:t>
      </w:r>
      <w:r>
        <w:rPr>
          <w:w w:val="90"/>
        </w:rPr>
        <w:t>Tudela</w:t>
      </w:r>
      <w:r>
        <w:rPr>
          <w:spacing w:val="18"/>
          <w:w w:val="90"/>
        </w:rPr>
        <w:t xml:space="preserve"> </w:t>
      </w:r>
      <w:r>
        <w:rPr>
          <w:w w:val="90"/>
        </w:rPr>
        <w:t>de</w:t>
      </w:r>
      <w:r>
        <w:rPr>
          <w:spacing w:val="16"/>
          <w:w w:val="90"/>
        </w:rPr>
        <w:t xml:space="preserve"> </w:t>
      </w:r>
      <w:r>
        <w:rPr>
          <w:w w:val="90"/>
        </w:rPr>
        <w:t>Duero,</w:t>
      </w:r>
      <w:r>
        <w:rPr>
          <w:spacing w:val="17"/>
          <w:w w:val="90"/>
        </w:rPr>
        <w:t xml:space="preserve"> </w:t>
      </w:r>
      <w:r>
        <w:rPr>
          <w:w w:val="90"/>
        </w:rPr>
        <w:t>el</w:t>
      </w:r>
      <w:r>
        <w:rPr>
          <w:spacing w:val="17"/>
          <w:w w:val="90"/>
        </w:rPr>
        <w:t xml:space="preserve"> </w:t>
      </w:r>
      <w:r>
        <w:rPr>
          <w:w w:val="90"/>
        </w:rPr>
        <w:t>pueblo</w:t>
      </w:r>
      <w:r>
        <w:rPr>
          <w:spacing w:val="-35"/>
          <w:w w:val="90"/>
        </w:rPr>
        <w:t xml:space="preserve"> </w:t>
      </w:r>
      <w:r>
        <w:t>más</w:t>
      </w:r>
      <w:r>
        <w:rPr>
          <w:spacing w:val="-2"/>
        </w:rPr>
        <w:t xml:space="preserve"> </w:t>
      </w:r>
      <w:r>
        <w:t>cercano</w:t>
      </w:r>
      <w:r>
        <w:rPr>
          <w:spacing w:val="-2"/>
        </w:rPr>
        <w:t xml:space="preserve"> </w:t>
      </w:r>
      <w:r>
        <w:t>de</w:t>
      </w:r>
      <w:r>
        <w:rPr>
          <w:spacing w:val="-2"/>
        </w:rPr>
        <w:t xml:space="preserve"> </w:t>
      </w:r>
      <w:r>
        <w:t>los</w:t>
      </w:r>
      <w:r>
        <w:rPr>
          <w:spacing w:val="-2"/>
        </w:rPr>
        <w:t xml:space="preserve"> </w:t>
      </w:r>
      <w:r>
        <w:t>incluidos</w:t>
      </w:r>
      <w:r>
        <w:rPr>
          <w:spacing w:val="-3"/>
        </w:rPr>
        <w:t xml:space="preserve"> </w:t>
      </w:r>
      <w:r>
        <w:t>la</w:t>
      </w:r>
      <w:r>
        <w:rPr>
          <w:spacing w:val="-2"/>
        </w:rPr>
        <w:t xml:space="preserve"> </w:t>
      </w:r>
      <w:r>
        <w:t>IGP</w:t>
      </w:r>
      <w:r>
        <w:rPr>
          <w:spacing w:val="-1"/>
        </w:rPr>
        <w:t xml:space="preserve"> </w:t>
      </w:r>
      <w:r>
        <w:t>Castilla</w:t>
      </w:r>
      <w:r>
        <w:rPr>
          <w:spacing w:val="-7"/>
        </w:rPr>
        <w:t xml:space="preserve"> </w:t>
      </w:r>
      <w:r>
        <w:t>y</w:t>
      </w:r>
      <w:r>
        <w:rPr>
          <w:spacing w:val="-1"/>
        </w:rPr>
        <w:t xml:space="preserve"> </w:t>
      </w:r>
      <w:r>
        <w:t>León,</w:t>
      </w:r>
      <w:r>
        <w:rPr>
          <w:spacing w:val="-3"/>
        </w:rPr>
        <w:t xml:space="preserve"> </w:t>
      </w:r>
      <w:r>
        <w:t>a</w:t>
      </w:r>
      <w:r>
        <w:rPr>
          <w:spacing w:val="-2"/>
        </w:rPr>
        <w:t xml:space="preserve"> </w:t>
      </w:r>
      <w:r>
        <w:t>unos</w:t>
      </w:r>
      <w:r>
        <w:rPr>
          <w:spacing w:val="-1"/>
        </w:rPr>
        <w:t xml:space="preserve"> </w:t>
      </w:r>
      <w:r>
        <w:t>12</w:t>
      </w:r>
      <w:r>
        <w:rPr>
          <w:spacing w:val="-2"/>
        </w:rPr>
        <w:t xml:space="preserve"> </w:t>
      </w:r>
      <w:r>
        <w:t>Km</w:t>
      </w:r>
      <w:r>
        <w:rPr>
          <w:spacing w:val="-2"/>
        </w:rPr>
        <w:t xml:space="preserve"> </w:t>
      </w:r>
      <w:r>
        <w:t>de</w:t>
      </w:r>
      <w:r>
        <w:rPr>
          <w:spacing w:val="-2"/>
        </w:rPr>
        <w:t xml:space="preserve"> </w:t>
      </w:r>
      <w:r>
        <w:t>distancia.</w:t>
      </w:r>
    </w:p>
    <w:p w:rsidR="00422019" w:rsidRDefault="00422019">
      <w:pPr>
        <w:pStyle w:val="Textoindependiente"/>
        <w:spacing w:before="9"/>
        <w:rPr>
          <w:sz w:val="22"/>
        </w:rPr>
      </w:pPr>
    </w:p>
    <w:p w:rsidR="00422019" w:rsidRDefault="00676DE9">
      <w:pPr>
        <w:pStyle w:val="Textoindependiente"/>
        <w:spacing w:line="230" w:lineRule="auto"/>
        <w:ind w:left="384" w:right="118"/>
        <w:jc w:val="both"/>
      </w:pPr>
      <w:r>
        <w:rPr>
          <w:w w:val="90"/>
        </w:rPr>
        <w:t>En la tabla 1 se observa que las temperaturas son elevadas en verano y bajas en invierno, contando con una oscilación</w:t>
      </w:r>
      <w:r>
        <w:rPr>
          <w:spacing w:val="1"/>
          <w:w w:val="90"/>
        </w:rPr>
        <w:t xml:space="preserve"> </w:t>
      </w:r>
      <w:r>
        <w:rPr>
          <w:w w:val="95"/>
        </w:rPr>
        <w:t>térmica importante; en «Abadía Retuerta», por ejemplo, se han registrado máximas absolutas de 42</w:t>
      </w:r>
      <w:r>
        <w:rPr>
          <w:w w:val="95"/>
          <w:position w:val="6"/>
          <w:sz w:val="10"/>
        </w:rPr>
        <w:t>o</w:t>
      </w:r>
      <w:r>
        <w:rPr>
          <w:spacing w:val="1"/>
          <w:w w:val="95"/>
          <w:position w:val="6"/>
          <w:sz w:val="10"/>
        </w:rPr>
        <w:t xml:space="preserve"> </w:t>
      </w:r>
      <w:r>
        <w:rPr>
          <w:w w:val="95"/>
        </w:rPr>
        <w:t>C y mínimas</w:t>
      </w:r>
      <w:r>
        <w:rPr>
          <w:spacing w:val="1"/>
          <w:w w:val="95"/>
        </w:rPr>
        <w:t xml:space="preserve"> </w:t>
      </w:r>
      <w:r>
        <w:t>absolutas</w:t>
      </w:r>
      <w:r>
        <w:rPr>
          <w:spacing w:val="3"/>
        </w:rPr>
        <w:t xml:space="preserve"> </w:t>
      </w:r>
      <w:r>
        <w:t>de</w:t>
      </w:r>
      <w:r>
        <w:rPr>
          <w:spacing w:val="3"/>
        </w:rPr>
        <w:t xml:space="preserve"> </w:t>
      </w:r>
      <w:r>
        <w:t>-20</w:t>
      </w:r>
      <w:r>
        <w:rPr>
          <w:position w:val="6"/>
          <w:sz w:val="10"/>
        </w:rPr>
        <w:t>o</w:t>
      </w:r>
      <w:r>
        <w:rPr>
          <w:spacing w:val="2"/>
          <w:position w:val="6"/>
          <w:sz w:val="10"/>
        </w:rPr>
        <w:t xml:space="preserve"> </w:t>
      </w:r>
      <w:r>
        <w:t>C.</w:t>
      </w:r>
    </w:p>
    <w:p w:rsidR="00422019" w:rsidRDefault="00422019">
      <w:pPr>
        <w:pStyle w:val="Textoindependiente"/>
        <w:rPr>
          <w:sz w:val="22"/>
        </w:rPr>
      </w:pPr>
    </w:p>
    <w:p w:rsidR="00422019" w:rsidRDefault="00422019">
      <w:pPr>
        <w:pStyle w:val="Textoindependiente"/>
        <w:spacing w:before="11"/>
        <w:rPr>
          <w:sz w:val="22"/>
        </w:rPr>
      </w:pPr>
    </w:p>
    <w:p w:rsidR="00422019" w:rsidRDefault="00676DE9">
      <w:pPr>
        <w:pStyle w:val="Textoindependiente"/>
        <w:ind w:left="2867" w:right="2604"/>
        <w:jc w:val="center"/>
      </w:pPr>
      <w:r>
        <w:rPr>
          <w:w w:val="95"/>
        </w:rPr>
        <w:t>Tabla</w:t>
      </w:r>
      <w:r>
        <w:rPr>
          <w:spacing w:val="-7"/>
          <w:w w:val="95"/>
        </w:rPr>
        <w:t xml:space="preserve"> </w:t>
      </w:r>
      <w:r>
        <w:rPr>
          <w:w w:val="95"/>
        </w:rPr>
        <w:t>1.</w:t>
      </w:r>
    </w:p>
    <w:p w:rsidR="00422019" w:rsidRDefault="00422019">
      <w:pPr>
        <w:pStyle w:val="Textoindependiente"/>
        <w:rPr>
          <w:sz w:val="22"/>
        </w:rPr>
      </w:pPr>
    </w:p>
    <w:p w:rsidR="00422019" w:rsidRDefault="00422019">
      <w:pPr>
        <w:pStyle w:val="Textoindependiente"/>
        <w:spacing w:before="1"/>
        <w:rPr>
          <w:sz w:val="18"/>
        </w:rPr>
      </w:pPr>
    </w:p>
    <w:p w:rsidR="00422019" w:rsidRDefault="00676DE9">
      <w:pPr>
        <w:pStyle w:val="Ttulo1"/>
        <w:ind w:left="2867" w:right="2603" w:firstLine="0"/>
        <w:jc w:val="center"/>
      </w:pPr>
      <w:r>
        <w:rPr>
          <w:w w:val="90"/>
        </w:rPr>
        <w:t>Temperaturas</w:t>
      </w:r>
      <w:r>
        <w:rPr>
          <w:spacing w:val="5"/>
          <w:w w:val="90"/>
        </w:rPr>
        <w:t xml:space="preserve"> </w:t>
      </w:r>
      <w:r>
        <w:rPr>
          <w:w w:val="90"/>
        </w:rPr>
        <w:t>medias</w:t>
      </w:r>
      <w:r>
        <w:rPr>
          <w:spacing w:val="4"/>
          <w:w w:val="90"/>
        </w:rPr>
        <w:t xml:space="preserve"> </w:t>
      </w:r>
      <w:r>
        <w:rPr>
          <w:w w:val="90"/>
        </w:rPr>
        <w:t>mensuales</w:t>
      </w:r>
      <w:r>
        <w:rPr>
          <w:spacing w:val="3"/>
          <w:w w:val="90"/>
        </w:rPr>
        <w:t xml:space="preserve"> </w:t>
      </w:r>
      <w:r>
        <w:rPr>
          <w:w w:val="90"/>
        </w:rPr>
        <w:t>(</w:t>
      </w:r>
      <w:r>
        <w:rPr>
          <w:w w:val="90"/>
          <w:position w:val="6"/>
          <w:sz w:val="10"/>
        </w:rPr>
        <w:t>o</w:t>
      </w:r>
      <w:r>
        <w:rPr>
          <w:w w:val="90"/>
        </w:rPr>
        <w:t>C)</w:t>
      </w:r>
    </w:p>
    <w:p w:rsidR="00422019" w:rsidRDefault="00422019">
      <w:pPr>
        <w:pStyle w:val="Textoindependiente"/>
        <w:spacing w:before="7"/>
        <w:rPr>
          <w:b/>
          <w:sz w:val="20"/>
        </w:rPr>
      </w:pPr>
    </w:p>
    <w:tbl>
      <w:tblPr>
        <w:tblStyle w:val="TableNormal"/>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55"/>
        <w:gridCol w:w="680"/>
        <w:gridCol w:w="623"/>
        <w:gridCol w:w="623"/>
        <w:gridCol w:w="623"/>
        <w:gridCol w:w="623"/>
        <w:gridCol w:w="623"/>
        <w:gridCol w:w="623"/>
        <w:gridCol w:w="623"/>
        <w:gridCol w:w="623"/>
        <w:gridCol w:w="623"/>
        <w:gridCol w:w="623"/>
        <w:gridCol w:w="628"/>
      </w:tblGrid>
      <w:tr w:rsidR="00422019">
        <w:trPr>
          <w:trHeight w:val="327"/>
        </w:trPr>
        <w:tc>
          <w:tcPr>
            <w:tcW w:w="1355" w:type="dxa"/>
            <w:tcBorders>
              <w:left w:val="nil"/>
            </w:tcBorders>
          </w:tcPr>
          <w:p w:rsidR="00422019" w:rsidRDefault="00676DE9">
            <w:pPr>
              <w:pStyle w:val="TableParagraph"/>
              <w:spacing w:before="66"/>
              <w:ind w:left="348"/>
              <w:rPr>
                <w:sz w:val="17"/>
              </w:rPr>
            </w:pPr>
            <w:r>
              <w:rPr>
                <w:sz w:val="17"/>
              </w:rPr>
              <w:t>Estación</w:t>
            </w:r>
          </w:p>
        </w:tc>
        <w:tc>
          <w:tcPr>
            <w:tcW w:w="680" w:type="dxa"/>
          </w:tcPr>
          <w:p w:rsidR="00422019" w:rsidRDefault="00676DE9">
            <w:pPr>
              <w:pStyle w:val="TableParagraph"/>
              <w:spacing w:before="66"/>
              <w:ind w:right="283"/>
              <w:jc w:val="right"/>
              <w:rPr>
                <w:sz w:val="17"/>
              </w:rPr>
            </w:pPr>
            <w:r>
              <w:rPr>
                <w:w w:val="84"/>
                <w:sz w:val="17"/>
              </w:rPr>
              <w:t>E</w:t>
            </w:r>
          </w:p>
        </w:tc>
        <w:tc>
          <w:tcPr>
            <w:tcW w:w="623" w:type="dxa"/>
          </w:tcPr>
          <w:p w:rsidR="00422019" w:rsidRDefault="00676DE9">
            <w:pPr>
              <w:pStyle w:val="TableParagraph"/>
              <w:spacing w:before="66"/>
              <w:ind w:right="259"/>
              <w:jc w:val="right"/>
              <w:rPr>
                <w:sz w:val="17"/>
              </w:rPr>
            </w:pPr>
            <w:r>
              <w:rPr>
                <w:w w:val="81"/>
                <w:sz w:val="17"/>
              </w:rPr>
              <w:t>F</w:t>
            </w:r>
          </w:p>
        </w:tc>
        <w:tc>
          <w:tcPr>
            <w:tcW w:w="623" w:type="dxa"/>
          </w:tcPr>
          <w:p w:rsidR="00422019" w:rsidRDefault="00676DE9">
            <w:pPr>
              <w:pStyle w:val="TableParagraph"/>
              <w:spacing w:before="66"/>
              <w:ind w:right="190"/>
              <w:jc w:val="right"/>
              <w:rPr>
                <w:sz w:val="17"/>
              </w:rPr>
            </w:pPr>
            <w:proofErr w:type="spellStart"/>
            <w:r>
              <w:rPr>
                <w:sz w:val="17"/>
              </w:rPr>
              <w:t>Mz</w:t>
            </w:r>
            <w:proofErr w:type="spellEnd"/>
          </w:p>
        </w:tc>
        <w:tc>
          <w:tcPr>
            <w:tcW w:w="623" w:type="dxa"/>
          </w:tcPr>
          <w:p w:rsidR="00422019" w:rsidRDefault="00676DE9">
            <w:pPr>
              <w:pStyle w:val="TableParagraph"/>
              <w:spacing w:before="66"/>
              <w:ind w:left="212"/>
              <w:rPr>
                <w:sz w:val="17"/>
              </w:rPr>
            </w:pPr>
            <w:r>
              <w:rPr>
                <w:sz w:val="17"/>
              </w:rPr>
              <w:t>Ab</w:t>
            </w:r>
          </w:p>
        </w:tc>
        <w:tc>
          <w:tcPr>
            <w:tcW w:w="623" w:type="dxa"/>
          </w:tcPr>
          <w:p w:rsidR="00422019" w:rsidRDefault="00676DE9">
            <w:pPr>
              <w:pStyle w:val="TableParagraph"/>
              <w:spacing w:before="66"/>
              <w:ind w:left="90" w:right="75"/>
              <w:jc w:val="center"/>
              <w:rPr>
                <w:sz w:val="17"/>
              </w:rPr>
            </w:pPr>
            <w:proofErr w:type="spellStart"/>
            <w:r>
              <w:rPr>
                <w:sz w:val="17"/>
              </w:rPr>
              <w:t>My</w:t>
            </w:r>
            <w:proofErr w:type="spellEnd"/>
          </w:p>
        </w:tc>
        <w:tc>
          <w:tcPr>
            <w:tcW w:w="623" w:type="dxa"/>
          </w:tcPr>
          <w:p w:rsidR="00422019" w:rsidRDefault="00676DE9">
            <w:pPr>
              <w:pStyle w:val="TableParagraph"/>
              <w:spacing w:before="66"/>
              <w:ind w:left="90" w:right="72"/>
              <w:jc w:val="center"/>
              <w:rPr>
                <w:sz w:val="17"/>
              </w:rPr>
            </w:pPr>
            <w:proofErr w:type="spellStart"/>
            <w:r>
              <w:rPr>
                <w:sz w:val="17"/>
              </w:rPr>
              <w:t>Jn</w:t>
            </w:r>
            <w:proofErr w:type="spellEnd"/>
          </w:p>
        </w:tc>
        <w:tc>
          <w:tcPr>
            <w:tcW w:w="623" w:type="dxa"/>
          </w:tcPr>
          <w:p w:rsidR="00422019" w:rsidRDefault="00676DE9">
            <w:pPr>
              <w:pStyle w:val="TableParagraph"/>
              <w:spacing w:before="66"/>
              <w:ind w:left="90" w:right="71"/>
              <w:jc w:val="center"/>
              <w:rPr>
                <w:sz w:val="17"/>
              </w:rPr>
            </w:pPr>
            <w:proofErr w:type="spellStart"/>
            <w:r>
              <w:rPr>
                <w:sz w:val="17"/>
              </w:rPr>
              <w:t>Jl</w:t>
            </w:r>
            <w:proofErr w:type="spellEnd"/>
          </w:p>
        </w:tc>
        <w:tc>
          <w:tcPr>
            <w:tcW w:w="623" w:type="dxa"/>
          </w:tcPr>
          <w:p w:rsidR="00422019" w:rsidRDefault="00676DE9">
            <w:pPr>
              <w:pStyle w:val="TableParagraph"/>
              <w:spacing w:before="66"/>
              <w:ind w:left="90" w:right="72"/>
              <w:jc w:val="center"/>
              <w:rPr>
                <w:sz w:val="17"/>
              </w:rPr>
            </w:pPr>
            <w:r>
              <w:rPr>
                <w:sz w:val="17"/>
              </w:rPr>
              <w:t>Ag</w:t>
            </w:r>
          </w:p>
        </w:tc>
        <w:tc>
          <w:tcPr>
            <w:tcW w:w="623" w:type="dxa"/>
          </w:tcPr>
          <w:p w:rsidR="00422019" w:rsidRDefault="00676DE9">
            <w:pPr>
              <w:pStyle w:val="TableParagraph"/>
              <w:spacing w:before="66"/>
              <w:ind w:left="21"/>
              <w:jc w:val="center"/>
              <w:rPr>
                <w:sz w:val="17"/>
              </w:rPr>
            </w:pPr>
            <w:r>
              <w:rPr>
                <w:w w:val="95"/>
                <w:sz w:val="17"/>
              </w:rPr>
              <w:t>S</w:t>
            </w:r>
          </w:p>
        </w:tc>
        <w:tc>
          <w:tcPr>
            <w:tcW w:w="623" w:type="dxa"/>
          </w:tcPr>
          <w:p w:rsidR="00422019" w:rsidRDefault="00676DE9">
            <w:pPr>
              <w:pStyle w:val="TableParagraph"/>
              <w:spacing w:before="66"/>
              <w:ind w:left="23"/>
              <w:jc w:val="center"/>
              <w:rPr>
                <w:sz w:val="17"/>
              </w:rPr>
            </w:pPr>
            <w:r>
              <w:rPr>
                <w:w w:val="111"/>
                <w:sz w:val="17"/>
              </w:rPr>
              <w:t>O</w:t>
            </w:r>
          </w:p>
        </w:tc>
        <w:tc>
          <w:tcPr>
            <w:tcW w:w="623" w:type="dxa"/>
          </w:tcPr>
          <w:p w:rsidR="00422019" w:rsidRDefault="00676DE9">
            <w:pPr>
              <w:pStyle w:val="TableParagraph"/>
              <w:spacing w:before="66"/>
              <w:ind w:right="233"/>
              <w:jc w:val="right"/>
              <w:rPr>
                <w:sz w:val="17"/>
              </w:rPr>
            </w:pPr>
            <w:r>
              <w:rPr>
                <w:w w:val="98"/>
                <w:sz w:val="17"/>
              </w:rPr>
              <w:t>N</w:t>
            </w:r>
          </w:p>
        </w:tc>
        <w:tc>
          <w:tcPr>
            <w:tcW w:w="628" w:type="dxa"/>
            <w:tcBorders>
              <w:right w:val="nil"/>
            </w:tcBorders>
          </w:tcPr>
          <w:p w:rsidR="00422019" w:rsidRDefault="00676DE9">
            <w:pPr>
              <w:pStyle w:val="TableParagraph"/>
              <w:spacing w:before="66"/>
              <w:ind w:left="317"/>
              <w:rPr>
                <w:sz w:val="17"/>
              </w:rPr>
            </w:pPr>
            <w:r>
              <w:rPr>
                <w:w w:val="103"/>
                <w:sz w:val="17"/>
              </w:rPr>
              <w:t>D</w:t>
            </w:r>
          </w:p>
        </w:tc>
      </w:tr>
      <w:tr w:rsidR="00422019">
        <w:trPr>
          <w:trHeight w:val="651"/>
        </w:trPr>
        <w:tc>
          <w:tcPr>
            <w:tcW w:w="1355" w:type="dxa"/>
            <w:tcBorders>
              <w:left w:val="nil"/>
            </w:tcBorders>
          </w:tcPr>
          <w:p w:rsidR="00422019" w:rsidRDefault="00676DE9">
            <w:pPr>
              <w:pStyle w:val="TableParagraph"/>
              <w:spacing w:before="165" w:line="230" w:lineRule="auto"/>
              <w:ind w:left="5" w:right="643"/>
              <w:rPr>
                <w:sz w:val="19"/>
              </w:rPr>
            </w:pPr>
            <w:r>
              <w:rPr>
                <w:sz w:val="19"/>
              </w:rPr>
              <w:t>Sardón</w:t>
            </w:r>
            <w:r>
              <w:rPr>
                <w:spacing w:val="-39"/>
                <w:sz w:val="19"/>
              </w:rPr>
              <w:t xml:space="preserve"> </w:t>
            </w:r>
            <w:r>
              <w:rPr>
                <w:w w:val="85"/>
                <w:sz w:val="19"/>
              </w:rPr>
              <w:t>(Granja)</w:t>
            </w:r>
          </w:p>
        </w:tc>
        <w:tc>
          <w:tcPr>
            <w:tcW w:w="680" w:type="dxa"/>
          </w:tcPr>
          <w:p w:rsidR="00422019" w:rsidRDefault="00676DE9">
            <w:pPr>
              <w:pStyle w:val="TableParagraph"/>
              <w:spacing w:before="158"/>
              <w:ind w:right="306"/>
              <w:jc w:val="right"/>
              <w:rPr>
                <w:sz w:val="19"/>
              </w:rPr>
            </w:pPr>
            <w:r>
              <w:rPr>
                <w:sz w:val="19"/>
              </w:rPr>
              <w:t>2,7</w:t>
            </w:r>
          </w:p>
        </w:tc>
        <w:tc>
          <w:tcPr>
            <w:tcW w:w="623" w:type="dxa"/>
          </w:tcPr>
          <w:p w:rsidR="00422019" w:rsidRDefault="00676DE9">
            <w:pPr>
              <w:pStyle w:val="TableParagraph"/>
              <w:spacing w:before="158"/>
              <w:ind w:right="249"/>
              <w:jc w:val="right"/>
              <w:rPr>
                <w:sz w:val="19"/>
              </w:rPr>
            </w:pPr>
            <w:r>
              <w:rPr>
                <w:sz w:val="19"/>
              </w:rPr>
              <w:t>4,1</w:t>
            </w:r>
          </w:p>
        </w:tc>
        <w:tc>
          <w:tcPr>
            <w:tcW w:w="623" w:type="dxa"/>
          </w:tcPr>
          <w:p w:rsidR="00422019" w:rsidRDefault="00676DE9">
            <w:pPr>
              <w:pStyle w:val="TableParagraph"/>
              <w:spacing w:before="158"/>
              <w:ind w:right="248"/>
              <w:jc w:val="right"/>
              <w:rPr>
                <w:sz w:val="19"/>
              </w:rPr>
            </w:pPr>
            <w:r>
              <w:rPr>
                <w:sz w:val="19"/>
              </w:rPr>
              <w:t>6,6</w:t>
            </w:r>
          </w:p>
        </w:tc>
        <w:tc>
          <w:tcPr>
            <w:tcW w:w="623" w:type="dxa"/>
          </w:tcPr>
          <w:p w:rsidR="00422019" w:rsidRDefault="00676DE9">
            <w:pPr>
              <w:pStyle w:val="TableParagraph"/>
              <w:spacing w:before="158"/>
              <w:ind w:left="111"/>
              <w:rPr>
                <w:sz w:val="19"/>
              </w:rPr>
            </w:pPr>
            <w:r>
              <w:rPr>
                <w:sz w:val="19"/>
              </w:rPr>
              <w:t>8,6</w:t>
            </w:r>
          </w:p>
        </w:tc>
        <w:tc>
          <w:tcPr>
            <w:tcW w:w="623" w:type="dxa"/>
          </w:tcPr>
          <w:p w:rsidR="00422019" w:rsidRDefault="00676DE9">
            <w:pPr>
              <w:pStyle w:val="TableParagraph"/>
              <w:spacing w:before="158"/>
              <w:ind w:left="86" w:right="119"/>
              <w:jc w:val="center"/>
              <w:rPr>
                <w:sz w:val="19"/>
              </w:rPr>
            </w:pPr>
            <w:r>
              <w:rPr>
                <w:sz w:val="19"/>
              </w:rPr>
              <w:t>12,7</w:t>
            </w:r>
          </w:p>
        </w:tc>
        <w:tc>
          <w:tcPr>
            <w:tcW w:w="623" w:type="dxa"/>
          </w:tcPr>
          <w:p w:rsidR="00422019" w:rsidRDefault="00676DE9">
            <w:pPr>
              <w:pStyle w:val="TableParagraph"/>
              <w:spacing w:before="158"/>
              <w:ind w:left="112"/>
              <w:rPr>
                <w:sz w:val="19"/>
              </w:rPr>
            </w:pPr>
            <w:r>
              <w:rPr>
                <w:sz w:val="19"/>
              </w:rPr>
              <w:t>16,6</w:t>
            </w:r>
          </w:p>
        </w:tc>
        <w:tc>
          <w:tcPr>
            <w:tcW w:w="623" w:type="dxa"/>
          </w:tcPr>
          <w:p w:rsidR="00422019" w:rsidRDefault="00676DE9">
            <w:pPr>
              <w:pStyle w:val="TableParagraph"/>
              <w:spacing w:before="158"/>
              <w:ind w:left="113"/>
              <w:rPr>
                <w:sz w:val="19"/>
              </w:rPr>
            </w:pPr>
            <w:r>
              <w:rPr>
                <w:sz w:val="19"/>
              </w:rPr>
              <w:t>20</w:t>
            </w:r>
          </w:p>
        </w:tc>
        <w:tc>
          <w:tcPr>
            <w:tcW w:w="623" w:type="dxa"/>
          </w:tcPr>
          <w:p w:rsidR="00422019" w:rsidRDefault="00676DE9">
            <w:pPr>
              <w:pStyle w:val="TableParagraph"/>
              <w:spacing w:before="158"/>
              <w:ind w:left="90" w:right="119"/>
              <w:jc w:val="center"/>
              <w:rPr>
                <w:sz w:val="19"/>
              </w:rPr>
            </w:pPr>
            <w:r>
              <w:rPr>
                <w:sz w:val="19"/>
              </w:rPr>
              <w:t>19,5</w:t>
            </w:r>
          </w:p>
        </w:tc>
        <w:tc>
          <w:tcPr>
            <w:tcW w:w="623" w:type="dxa"/>
          </w:tcPr>
          <w:p w:rsidR="00422019" w:rsidRDefault="00676DE9">
            <w:pPr>
              <w:pStyle w:val="TableParagraph"/>
              <w:spacing w:before="158"/>
              <w:ind w:left="90" w:right="118"/>
              <w:jc w:val="center"/>
              <w:rPr>
                <w:sz w:val="19"/>
              </w:rPr>
            </w:pPr>
            <w:r>
              <w:rPr>
                <w:sz w:val="19"/>
              </w:rPr>
              <w:t>16,6</w:t>
            </w:r>
          </w:p>
        </w:tc>
        <w:tc>
          <w:tcPr>
            <w:tcW w:w="623" w:type="dxa"/>
          </w:tcPr>
          <w:p w:rsidR="00422019" w:rsidRDefault="00676DE9">
            <w:pPr>
              <w:pStyle w:val="TableParagraph"/>
              <w:spacing w:before="158"/>
              <w:ind w:left="90" w:right="116"/>
              <w:jc w:val="center"/>
              <w:rPr>
                <w:sz w:val="19"/>
              </w:rPr>
            </w:pPr>
            <w:r>
              <w:rPr>
                <w:sz w:val="19"/>
              </w:rPr>
              <w:t>11,7</w:t>
            </w:r>
          </w:p>
        </w:tc>
        <w:tc>
          <w:tcPr>
            <w:tcW w:w="623" w:type="dxa"/>
          </w:tcPr>
          <w:p w:rsidR="00422019" w:rsidRDefault="00676DE9">
            <w:pPr>
              <w:pStyle w:val="TableParagraph"/>
              <w:spacing w:before="158"/>
              <w:ind w:right="243"/>
              <w:jc w:val="right"/>
              <w:rPr>
                <w:sz w:val="19"/>
              </w:rPr>
            </w:pPr>
            <w:r>
              <w:rPr>
                <w:sz w:val="19"/>
              </w:rPr>
              <w:t>6,2</w:t>
            </w:r>
          </w:p>
        </w:tc>
        <w:tc>
          <w:tcPr>
            <w:tcW w:w="628" w:type="dxa"/>
            <w:tcBorders>
              <w:right w:val="nil"/>
            </w:tcBorders>
          </w:tcPr>
          <w:p w:rsidR="00422019" w:rsidRDefault="00676DE9">
            <w:pPr>
              <w:pStyle w:val="TableParagraph"/>
              <w:spacing w:before="158"/>
              <w:ind w:left="116"/>
              <w:rPr>
                <w:sz w:val="19"/>
              </w:rPr>
            </w:pPr>
            <w:r>
              <w:rPr>
                <w:sz w:val="19"/>
              </w:rPr>
              <w:t>3,3</w:t>
            </w:r>
          </w:p>
        </w:tc>
      </w:tr>
      <w:tr w:rsidR="00422019">
        <w:trPr>
          <w:trHeight w:val="651"/>
        </w:trPr>
        <w:tc>
          <w:tcPr>
            <w:tcW w:w="1355" w:type="dxa"/>
            <w:tcBorders>
              <w:left w:val="nil"/>
            </w:tcBorders>
          </w:tcPr>
          <w:p w:rsidR="00422019" w:rsidRDefault="00676DE9">
            <w:pPr>
              <w:pStyle w:val="TableParagraph"/>
              <w:spacing w:before="164" w:line="230" w:lineRule="auto"/>
              <w:ind w:left="5" w:right="643"/>
              <w:rPr>
                <w:sz w:val="19"/>
              </w:rPr>
            </w:pPr>
            <w:r>
              <w:rPr>
                <w:sz w:val="19"/>
              </w:rPr>
              <w:t>Abadía</w:t>
            </w:r>
            <w:r>
              <w:rPr>
                <w:spacing w:val="1"/>
                <w:sz w:val="19"/>
              </w:rPr>
              <w:t xml:space="preserve"> </w:t>
            </w:r>
            <w:r>
              <w:rPr>
                <w:w w:val="85"/>
                <w:sz w:val="19"/>
              </w:rPr>
              <w:t>Retuerta</w:t>
            </w:r>
          </w:p>
        </w:tc>
        <w:tc>
          <w:tcPr>
            <w:tcW w:w="680" w:type="dxa"/>
          </w:tcPr>
          <w:p w:rsidR="00422019" w:rsidRDefault="00676DE9">
            <w:pPr>
              <w:pStyle w:val="TableParagraph"/>
              <w:spacing w:before="157"/>
              <w:ind w:right="306"/>
              <w:jc w:val="right"/>
              <w:rPr>
                <w:sz w:val="19"/>
              </w:rPr>
            </w:pPr>
            <w:r>
              <w:rPr>
                <w:sz w:val="19"/>
              </w:rPr>
              <w:t>3,1</w:t>
            </w:r>
          </w:p>
        </w:tc>
        <w:tc>
          <w:tcPr>
            <w:tcW w:w="623" w:type="dxa"/>
          </w:tcPr>
          <w:p w:rsidR="00422019" w:rsidRDefault="00676DE9">
            <w:pPr>
              <w:pStyle w:val="TableParagraph"/>
              <w:spacing w:before="157"/>
              <w:ind w:right="249"/>
              <w:jc w:val="right"/>
              <w:rPr>
                <w:sz w:val="19"/>
              </w:rPr>
            </w:pPr>
            <w:r>
              <w:rPr>
                <w:sz w:val="19"/>
              </w:rPr>
              <w:t>4,8</w:t>
            </w:r>
          </w:p>
        </w:tc>
        <w:tc>
          <w:tcPr>
            <w:tcW w:w="623" w:type="dxa"/>
          </w:tcPr>
          <w:p w:rsidR="00422019" w:rsidRDefault="00676DE9">
            <w:pPr>
              <w:pStyle w:val="TableParagraph"/>
              <w:spacing w:before="157"/>
              <w:ind w:right="248"/>
              <w:jc w:val="right"/>
              <w:rPr>
                <w:sz w:val="19"/>
              </w:rPr>
            </w:pPr>
            <w:r>
              <w:rPr>
                <w:sz w:val="19"/>
              </w:rPr>
              <w:t>6,2</w:t>
            </w:r>
          </w:p>
        </w:tc>
        <w:tc>
          <w:tcPr>
            <w:tcW w:w="623" w:type="dxa"/>
          </w:tcPr>
          <w:p w:rsidR="00422019" w:rsidRDefault="00676DE9">
            <w:pPr>
              <w:pStyle w:val="TableParagraph"/>
              <w:spacing w:before="157"/>
              <w:ind w:left="111"/>
              <w:rPr>
                <w:sz w:val="19"/>
              </w:rPr>
            </w:pPr>
            <w:r>
              <w:rPr>
                <w:sz w:val="19"/>
              </w:rPr>
              <w:t>8,8</w:t>
            </w:r>
          </w:p>
        </w:tc>
        <w:tc>
          <w:tcPr>
            <w:tcW w:w="623" w:type="dxa"/>
          </w:tcPr>
          <w:p w:rsidR="00422019" w:rsidRDefault="00676DE9">
            <w:pPr>
              <w:pStyle w:val="TableParagraph"/>
              <w:spacing w:before="157"/>
              <w:ind w:left="86" w:right="119"/>
              <w:jc w:val="center"/>
              <w:rPr>
                <w:sz w:val="19"/>
              </w:rPr>
            </w:pPr>
            <w:r>
              <w:rPr>
                <w:sz w:val="19"/>
              </w:rPr>
              <w:t>12,5</w:t>
            </w:r>
          </w:p>
        </w:tc>
        <w:tc>
          <w:tcPr>
            <w:tcW w:w="623" w:type="dxa"/>
          </w:tcPr>
          <w:p w:rsidR="00422019" w:rsidRDefault="00676DE9">
            <w:pPr>
              <w:pStyle w:val="TableParagraph"/>
              <w:spacing w:before="157"/>
              <w:ind w:left="112"/>
              <w:rPr>
                <w:sz w:val="19"/>
              </w:rPr>
            </w:pPr>
            <w:r>
              <w:rPr>
                <w:sz w:val="19"/>
              </w:rPr>
              <w:t>17</w:t>
            </w:r>
          </w:p>
        </w:tc>
        <w:tc>
          <w:tcPr>
            <w:tcW w:w="623" w:type="dxa"/>
          </w:tcPr>
          <w:p w:rsidR="00422019" w:rsidRDefault="00676DE9">
            <w:pPr>
              <w:pStyle w:val="TableParagraph"/>
              <w:spacing w:before="157"/>
              <w:ind w:left="113"/>
              <w:rPr>
                <w:sz w:val="19"/>
              </w:rPr>
            </w:pPr>
            <w:r>
              <w:rPr>
                <w:sz w:val="19"/>
              </w:rPr>
              <w:t>20,5</w:t>
            </w:r>
          </w:p>
        </w:tc>
        <w:tc>
          <w:tcPr>
            <w:tcW w:w="623" w:type="dxa"/>
          </w:tcPr>
          <w:p w:rsidR="00422019" w:rsidRDefault="00676DE9">
            <w:pPr>
              <w:pStyle w:val="TableParagraph"/>
              <w:spacing w:before="157"/>
              <w:ind w:left="90" w:right="119"/>
              <w:jc w:val="center"/>
              <w:rPr>
                <w:sz w:val="19"/>
              </w:rPr>
            </w:pPr>
            <w:r>
              <w:rPr>
                <w:sz w:val="19"/>
              </w:rPr>
              <w:t>19,9</w:t>
            </w:r>
          </w:p>
        </w:tc>
        <w:tc>
          <w:tcPr>
            <w:tcW w:w="623" w:type="dxa"/>
          </w:tcPr>
          <w:p w:rsidR="00422019" w:rsidRDefault="00676DE9">
            <w:pPr>
              <w:pStyle w:val="TableParagraph"/>
              <w:spacing w:before="157"/>
              <w:ind w:left="90" w:right="118"/>
              <w:jc w:val="center"/>
              <w:rPr>
                <w:sz w:val="19"/>
              </w:rPr>
            </w:pPr>
            <w:r>
              <w:rPr>
                <w:sz w:val="19"/>
              </w:rPr>
              <w:t>16,5</w:t>
            </w:r>
          </w:p>
        </w:tc>
        <w:tc>
          <w:tcPr>
            <w:tcW w:w="623" w:type="dxa"/>
          </w:tcPr>
          <w:p w:rsidR="00422019" w:rsidRDefault="00676DE9">
            <w:pPr>
              <w:pStyle w:val="TableParagraph"/>
              <w:spacing w:before="157"/>
              <w:ind w:left="90" w:right="116"/>
              <w:jc w:val="center"/>
              <w:rPr>
                <w:sz w:val="19"/>
              </w:rPr>
            </w:pPr>
            <w:r>
              <w:rPr>
                <w:sz w:val="19"/>
              </w:rPr>
              <w:t>11,8</w:t>
            </w:r>
          </w:p>
        </w:tc>
        <w:tc>
          <w:tcPr>
            <w:tcW w:w="623" w:type="dxa"/>
          </w:tcPr>
          <w:p w:rsidR="00422019" w:rsidRDefault="00676DE9">
            <w:pPr>
              <w:pStyle w:val="TableParagraph"/>
              <w:spacing w:before="157"/>
              <w:ind w:right="243"/>
              <w:jc w:val="right"/>
              <w:rPr>
                <w:sz w:val="19"/>
              </w:rPr>
            </w:pPr>
            <w:r>
              <w:rPr>
                <w:sz w:val="19"/>
              </w:rPr>
              <w:t>6,3</w:t>
            </w:r>
          </w:p>
        </w:tc>
        <w:tc>
          <w:tcPr>
            <w:tcW w:w="628" w:type="dxa"/>
            <w:tcBorders>
              <w:right w:val="nil"/>
            </w:tcBorders>
          </w:tcPr>
          <w:p w:rsidR="00422019" w:rsidRDefault="00676DE9">
            <w:pPr>
              <w:pStyle w:val="TableParagraph"/>
              <w:spacing w:before="157"/>
              <w:ind w:left="116"/>
              <w:rPr>
                <w:sz w:val="19"/>
              </w:rPr>
            </w:pPr>
            <w:r>
              <w:rPr>
                <w:w w:val="97"/>
                <w:sz w:val="19"/>
              </w:rPr>
              <w:t>3</w:t>
            </w:r>
          </w:p>
        </w:tc>
      </w:tr>
      <w:tr w:rsidR="00422019">
        <w:trPr>
          <w:trHeight w:val="651"/>
        </w:trPr>
        <w:tc>
          <w:tcPr>
            <w:tcW w:w="1355" w:type="dxa"/>
            <w:tcBorders>
              <w:left w:val="nil"/>
            </w:tcBorders>
          </w:tcPr>
          <w:p w:rsidR="00422019" w:rsidRDefault="00676DE9">
            <w:pPr>
              <w:pStyle w:val="TableParagraph"/>
              <w:spacing w:before="165" w:line="230" w:lineRule="auto"/>
              <w:ind w:left="5" w:right="643"/>
              <w:rPr>
                <w:sz w:val="19"/>
              </w:rPr>
            </w:pPr>
            <w:r>
              <w:rPr>
                <w:sz w:val="19"/>
              </w:rPr>
              <w:t>Tudela</w:t>
            </w:r>
            <w:r>
              <w:rPr>
                <w:spacing w:val="1"/>
                <w:sz w:val="19"/>
              </w:rPr>
              <w:t xml:space="preserve"> </w:t>
            </w:r>
            <w:r>
              <w:rPr>
                <w:spacing w:val="-3"/>
                <w:w w:val="95"/>
                <w:sz w:val="19"/>
              </w:rPr>
              <w:t>de</w:t>
            </w:r>
            <w:r>
              <w:rPr>
                <w:spacing w:val="-6"/>
                <w:w w:val="95"/>
                <w:sz w:val="19"/>
              </w:rPr>
              <w:t xml:space="preserve"> </w:t>
            </w:r>
            <w:r>
              <w:rPr>
                <w:spacing w:val="-3"/>
                <w:w w:val="95"/>
                <w:sz w:val="19"/>
              </w:rPr>
              <w:t>Duero</w:t>
            </w:r>
          </w:p>
        </w:tc>
        <w:tc>
          <w:tcPr>
            <w:tcW w:w="680" w:type="dxa"/>
          </w:tcPr>
          <w:p w:rsidR="00422019" w:rsidRDefault="00676DE9">
            <w:pPr>
              <w:pStyle w:val="TableParagraph"/>
              <w:spacing w:before="157"/>
              <w:ind w:right="306"/>
              <w:jc w:val="right"/>
              <w:rPr>
                <w:sz w:val="19"/>
              </w:rPr>
            </w:pPr>
            <w:r>
              <w:rPr>
                <w:sz w:val="19"/>
              </w:rPr>
              <w:t>3,1</w:t>
            </w:r>
          </w:p>
        </w:tc>
        <w:tc>
          <w:tcPr>
            <w:tcW w:w="623" w:type="dxa"/>
          </w:tcPr>
          <w:p w:rsidR="00422019" w:rsidRDefault="00676DE9">
            <w:pPr>
              <w:pStyle w:val="TableParagraph"/>
              <w:spacing w:before="157"/>
              <w:ind w:right="249"/>
              <w:jc w:val="right"/>
              <w:rPr>
                <w:sz w:val="19"/>
              </w:rPr>
            </w:pPr>
            <w:r>
              <w:rPr>
                <w:sz w:val="19"/>
              </w:rPr>
              <w:t>4,7</w:t>
            </w:r>
          </w:p>
        </w:tc>
        <w:tc>
          <w:tcPr>
            <w:tcW w:w="623" w:type="dxa"/>
          </w:tcPr>
          <w:p w:rsidR="00422019" w:rsidRDefault="00676DE9">
            <w:pPr>
              <w:pStyle w:val="TableParagraph"/>
              <w:spacing w:before="157"/>
              <w:ind w:right="248"/>
              <w:jc w:val="right"/>
              <w:rPr>
                <w:sz w:val="19"/>
              </w:rPr>
            </w:pPr>
            <w:r>
              <w:rPr>
                <w:sz w:val="19"/>
              </w:rPr>
              <w:t>7,6</w:t>
            </w:r>
          </w:p>
        </w:tc>
        <w:tc>
          <w:tcPr>
            <w:tcW w:w="623" w:type="dxa"/>
          </w:tcPr>
          <w:p w:rsidR="00422019" w:rsidRDefault="00676DE9">
            <w:pPr>
              <w:pStyle w:val="TableParagraph"/>
              <w:spacing w:before="157"/>
              <w:ind w:left="111"/>
              <w:rPr>
                <w:sz w:val="19"/>
              </w:rPr>
            </w:pPr>
            <w:r>
              <w:rPr>
                <w:sz w:val="19"/>
              </w:rPr>
              <w:t>10,1</w:t>
            </w:r>
          </w:p>
        </w:tc>
        <w:tc>
          <w:tcPr>
            <w:tcW w:w="623" w:type="dxa"/>
          </w:tcPr>
          <w:p w:rsidR="00422019" w:rsidRDefault="00676DE9">
            <w:pPr>
              <w:pStyle w:val="TableParagraph"/>
              <w:spacing w:before="157"/>
              <w:ind w:left="86" w:right="119"/>
              <w:jc w:val="center"/>
              <w:rPr>
                <w:sz w:val="19"/>
              </w:rPr>
            </w:pPr>
            <w:r>
              <w:rPr>
                <w:sz w:val="19"/>
              </w:rPr>
              <w:t>13,8</w:t>
            </w:r>
          </w:p>
        </w:tc>
        <w:tc>
          <w:tcPr>
            <w:tcW w:w="623" w:type="dxa"/>
          </w:tcPr>
          <w:p w:rsidR="00422019" w:rsidRDefault="00676DE9">
            <w:pPr>
              <w:pStyle w:val="TableParagraph"/>
              <w:spacing w:before="157"/>
              <w:ind w:left="112"/>
              <w:rPr>
                <w:sz w:val="19"/>
              </w:rPr>
            </w:pPr>
            <w:r>
              <w:rPr>
                <w:sz w:val="19"/>
              </w:rPr>
              <w:t>18,4</w:t>
            </w:r>
          </w:p>
        </w:tc>
        <w:tc>
          <w:tcPr>
            <w:tcW w:w="623" w:type="dxa"/>
          </w:tcPr>
          <w:p w:rsidR="00422019" w:rsidRDefault="00676DE9">
            <w:pPr>
              <w:pStyle w:val="TableParagraph"/>
              <w:spacing w:before="157"/>
              <w:ind w:left="113"/>
              <w:rPr>
                <w:sz w:val="19"/>
              </w:rPr>
            </w:pPr>
            <w:r>
              <w:rPr>
                <w:sz w:val="19"/>
              </w:rPr>
              <w:t>21,6</w:t>
            </w:r>
          </w:p>
        </w:tc>
        <w:tc>
          <w:tcPr>
            <w:tcW w:w="623" w:type="dxa"/>
          </w:tcPr>
          <w:p w:rsidR="00422019" w:rsidRDefault="00676DE9">
            <w:pPr>
              <w:pStyle w:val="TableParagraph"/>
              <w:spacing w:before="157"/>
              <w:ind w:left="90" w:right="119"/>
              <w:jc w:val="center"/>
              <w:rPr>
                <w:sz w:val="19"/>
              </w:rPr>
            </w:pPr>
            <w:r>
              <w:rPr>
                <w:sz w:val="19"/>
              </w:rPr>
              <w:t>20,8</w:t>
            </w:r>
          </w:p>
        </w:tc>
        <w:tc>
          <w:tcPr>
            <w:tcW w:w="623" w:type="dxa"/>
          </w:tcPr>
          <w:p w:rsidR="00422019" w:rsidRDefault="00676DE9">
            <w:pPr>
              <w:pStyle w:val="TableParagraph"/>
              <w:spacing w:before="157"/>
              <w:ind w:left="90" w:right="118"/>
              <w:jc w:val="center"/>
              <w:rPr>
                <w:sz w:val="19"/>
              </w:rPr>
            </w:pPr>
            <w:r>
              <w:rPr>
                <w:sz w:val="19"/>
              </w:rPr>
              <w:t>17,6</w:t>
            </w:r>
          </w:p>
        </w:tc>
        <w:tc>
          <w:tcPr>
            <w:tcW w:w="623" w:type="dxa"/>
          </w:tcPr>
          <w:p w:rsidR="00422019" w:rsidRDefault="00676DE9">
            <w:pPr>
              <w:pStyle w:val="TableParagraph"/>
              <w:spacing w:before="157"/>
              <w:ind w:left="90" w:right="116"/>
              <w:jc w:val="center"/>
              <w:rPr>
                <w:sz w:val="19"/>
              </w:rPr>
            </w:pPr>
            <w:r>
              <w:rPr>
                <w:sz w:val="19"/>
              </w:rPr>
              <w:t>12,5</w:t>
            </w:r>
          </w:p>
        </w:tc>
        <w:tc>
          <w:tcPr>
            <w:tcW w:w="623" w:type="dxa"/>
          </w:tcPr>
          <w:p w:rsidR="00422019" w:rsidRDefault="00676DE9">
            <w:pPr>
              <w:pStyle w:val="TableParagraph"/>
              <w:spacing w:before="157"/>
              <w:ind w:right="243"/>
              <w:jc w:val="right"/>
              <w:rPr>
                <w:sz w:val="19"/>
              </w:rPr>
            </w:pPr>
            <w:r>
              <w:rPr>
                <w:sz w:val="19"/>
              </w:rPr>
              <w:t>6,5</w:t>
            </w:r>
          </w:p>
        </w:tc>
        <w:tc>
          <w:tcPr>
            <w:tcW w:w="628" w:type="dxa"/>
            <w:tcBorders>
              <w:right w:val="nil"/>
            </w:tcBorders>
          </w:tcPr>
          <w:p w:rsidR="00422019" w:rsidRDefault="00676DE9">
            <w:pPr>
              <w:pStyle w:val="TableParagraph"/>
              <w:spacing w:before="157"/>
              <w:ind w:left="116"/>
              <w:rPr>
                <w:sz w:val="19"/>
              </w:rPr>
            </w:pPr>
            <w:r>
              <w:rPr>
                <w:sz w:val="19"/>
              </w:rPr>
              <w:t>3,4</w:t>
            </w:r>
          </w:p>
        </w:tc>
      </w:tr>
    </w:tbl>
    <w:p w:rsidR="00422019" w:rsidRDefault="00422019">
      <w:pPr>
        <w:pStyle w:val="Textoindependiente"/>
        <w:rPr>
          <w:b/>
          <w:sz w:val="22"/>
        </w:rPr>
      </w:pPr>
    </w:p>
    <w:p w:rsidR="00422019" w:rsidRDefault="00676DE9">
      <w:pPr>
        <w:pStyle w:val="Textoindependiente"/>
        <w:spacing w:before="196" w:line="230" w:lineRule="auto"/>
        <w:ind w:left="384" w:right="117"/>
        <w:jc w:val="both"/>
      </w:pPr>
      <w:r>
        <w:rPr>
          <w:w w:val="95"/>
        </w:rPr>
        <w:t>Comparando las temperaturas, se observa que en «Abadía Retuerta» son casi un grado más bajas que en el próximo</w:t>
      </w:r>
      <w:r>
        <w:rPr>
          <w:spacing w:val="1"/>
          <w:w w:val="95"/>
        </w:rPr>
        <w:t xml:space="preserve"> </w:t>
      </w:r>
      <w:r>
        <w:rPr>
          <w:w w:val="95"/>
        </w:rPr>
        <w:t>municipio</w:t>
      </w:r>
      <w:r>
        <w:rPr>
          <w:spacing w:val="-2"/>
          <w:w w:val="95"/>
        </w:rPr>
        <w:t xml:space="preserve"> </w:t>
      </w:r>
      <w:r>
        <w:rPr>
          <w:w w:val="95"/>
        </w:rPr>
        <w:t>de</w:t>
      </w:r>
      <w:r>
        <w:rPr>
          <w:spacing w:val="-1"/>
          <w:w w:val="95"/>
        </w:rPr>
        <w:t xml:space="preserve"> </w:t>
      </w:r>
      <w:r>
        <w:rPr>
          <w:w w:val="95"/>
        </w:rPr>
        <w:t>Tudela</w:t>
      </w:r>
      <w:r>
        <w:rPr>
          <w:spacing w:val="-2"/>
          <w:w w:val="95"/>
        </w:rPr>
        <w:t xml:space="preserve"> </w:t>
      </w:r>
      <w:r>
        <w:rPr>
          <w:w w:val="95"/>
        </w:rPr>
        <w:t>de</w:t>
      </w:r>
      <w:r>
        <w:rPr>
          <w:spacing w:val="-1"/>
          <w:w w:val="95"/>
        </w:rPr>
        <w:t xml:space="preserve"> </w:t>
      </w:r>
      <w:r>
        <w:rPr>
          <w:w w:val="95"/>
        </w:rPr>
        <w:t>Duero</w:t>
      </w:r>
      <w:r>
        <w:rPr>
          <w:spacing w:val="-1"/>
          <w:w w:val="95"/>
        </w:rPr>
        <w:t xml:space="preserve"> </w:t>
      </w:r>
      <w:r>
        <w:rPr>
          <w:w w:val="95"/>
        </w:rPr>
        <w:t>e</w:t>
      </w:r>
      <w:r>
        <w:rPr>
          <w:spacing w:val="-3"/>
          <w:w w:val="95"/>
        </w:rPr>
        <w:t xml:space="preserve"> </w:t>
      </w:r>
      <w:r>
        <w:rPr>
          <w:w w:val="95"/>
        </w:rPr>
        <w:t>incluso</w:t>
      </w:r>
      <w:r>
        <w:rPr>
          <w:spacing w:val="-1"/>
          <w:w w:val="95"/>
        </w:rPr>
        <w:t xml:space="preserve"> </w:t>
      </w:r>
      <w:r>
        <w:rPr>
          <w:w w:val="95"/>
        </w:rPr>
        <w:t>en</w:t>
      </w:r>
      <w:r>
        <w:rPr>
          <w:spacing w:val="-1"/>
          <w:w w:val="95"/>
        </w:rPr>
        <w:t xml:space="preserve"> </w:t>
      </w:r>
      <w:r>
        <w:rPr>
          <w:w w:val="95"/>
        </w:rPr>
        <w:t>el</w:t>
      </w:r>
      <w:r>
        <w:rPr>
          <w:spacing w:val="-3"/>
          <w:w w:val="95"/>
        </w:rPr>
        <w:t xml:space="preserve"> </w:t>
      </w:r>
      <w:r>
        <w:rPr>
          <w:w w:val="95"/>
        </w:rPr>
        <w:t>mismo</w:t>
      </w:r>
      <w:r>
        <w:rPr>
          <w:spacing w:val="-1"/>
          <w:w w:val="95"/>
        </w:rPr>
        <w:t xml:space="preserve"> </w:t>
      </w:r>
      <w:r>
        <w:rPr>
          <w:w w:val="95"/>
        </w:rPr>
        <w:t>Sardón</w:t>
      </w:r>
      <w:r>
        <w:rPr>
          <w:spacing w:val="-2"/>
          <w:w w:val="95"/>
        </w:rPr>
        <w:t xml:space="preserve"> </w:t>
      </w:r>
      <w:r>
        <w:rPr>
          <w:w w:val="95"/>
        </w:rPr>
        <w:t>existen</w:t>
      </w:r>
      <w:r>
        <w:rPr>
          <w:spacing w:val="-4"/>
          <w:w w:val="95"/>
        </w:rPr>
        <w:t xml:space="preserve"> </w:t>
      </w:r>
      <w:r>
        <w:rPr>
          <w:w w:val="95"/>
        </w:rPr>
        <w:t>diferencias</w:t>
      </w:r>
      <w:r>
        <w:rPr>
          <w:spacing w:val="-1"/>
          <w:w w:val="95"/>
        </w:rPr>
        <w:t xml:space="preserve"> </w:t>
      </w:r>
      <w:r>
        <w:rPr>
          <w:w w:val="95"/>
        </w:rPr>
        <w:t>térmicas</w:t>
      </w:r>
      <w:r>
        <w:rPr>
          <w:spacing w:val="-2"/>
          <w:w w:val="95"/>
        </w:rPr>
        <w:t xml:space="preserve"> </w:t>
      </w:r>
      <w:r>
        <w:rPr>
          <w:w w:val="95"/>
        </w:rPr>
        <w:t>apreciables.</w:t>
      </w:r>
    </w:p>
    <w:p w:rsidR="00422019" w:rsidRDefault="00422019">
      <w:pPr>
        <w:spacing w:line="230" w:lineRule="auto"/>
        <w:jc w:val="both"/>
        <w:sectPr w:rsidR="00422019">
          <w:pgSz w:w="11910" w:h="16840"/>
          <w:pgMar w:top="1640" w:right="1240" w:bottom="280" w:left="1260" w:header="981" w:footer="0" w:gutter="0"/>
          <w:cols w:space="720"/>
        </w:sectPr>
      </w:pPr>
    </w:p>
    <w:p w:rsidR="00422019" w:rsidRDefault="00676DE9">
      <w:pPr>
        <w:pStyle w:val="Textoindependiente"/>
        <w:spacing w:before="116" w:line="230" w:lineRule="auto"/>
        <w:ind w:left="384" w:right="119"/>
        <w:jc w:val="both"/>
      </w:pPr>
      <w:r>
        <w:rPr>
          <w:w w:val="95"/>
        </w:rPr>
        <w:lastRenderedPageBreak/>
        <w:t>El ciclo vegetativo de la vid en «Abadía Retuerta» es por tanto el más corto, y es una de las condiciones que hacen</w:t>
      </w:r>
      <w:r>
        <w:rPr>
          <w:spacing w:val="1"/>
          <w:w w:val="95"/>
        </w:rPr>
        <w:t xml:space="preserve"> </w:t>
      </w:r>
      <w:r>
        <w:t>exclusivo el</w:t>
      </w:r>
      <w:r>
        <w:rPr>
          <w:spacing w:val="2"/>
        </w:rPr>
        <w:t xml:space="preserve"> </w:t>
      </w:r>
      <w:r>
        <w:t>cultivo de</w:t>
      </w:r>
      <w:r>
        <w:rPr>
          <w:spacing w:val="3"/>
        </w:rPr>
        <w:t xml:space="preserve"> </w:t>
      </w:r>
      <w:r>
        <w:t>la</w:t>
      </w:r>
      <w:r>
        <w:rPr>
          <w:spacing w:val="1"/>
        </w:rPr>
        <w:t xml:space="preserve"> </w:t>
      </w:r>
      <w:r>
        <w:t>vid.</w:t>
      </w:r>
    </w:p>
    <w:p w:rsidR="00422019" w:rsidRDefault="00676DE9">
      <w:pPr>
        <w:pStyle w:val="Textoindependiente"/>
        <w:spacing w:before="180" w:line="230" w:lineRule="auto"/>
        <w:ind w:left="384" w:right="118"/>
        <w:jc w:val="both"/>
      </w:pPr>
      <w:r>
        <w:rPr>
          <w:w w:val="95"/>
        </w:rPr>
        <w:t>La gran duración del período frío conduce evidentemente a incrementar los riesgos de heladas con la aparición de</w:t>
      </w:r>
      <w:r>
        <w:rPr>
          <w:spacing w:val="1"/>
          <w:w w:val="95"/>
        </w:rPr>
        <w:t xml:space="preserve"> </w:t>
      </w:r>
      <w:r>
        <w:rPr>
          <w:w w:val="90"/>
        </w:rPr>
        <w:t>temperaturas por debajo de 0</w:t>
      </w:r>
      <w:r>
        <w:rPr>
          <w:w w:val="90"/>
          <w:position w:val="6"/>
          <w:sz w:val="10"/>
        </w:rPr>
        <w:t>o</w:t>
      </w:r>
      <w:r>
        <w:rPr>
          <w:spacing w:val="1"/>
          <w:w w:val="90"/>
          <w:position w:val="6"/>
          <w:sz w:val="10"/>
        </w:rPr>
        <w:t xml:space="preserve"> </w:t>
      </w:r>
      <w:r>
        <w:rPr>
          <w:w w:val="90"/>
        </w:rPr>
        <w:t>C. «Abadía Retuerta» vuelve a ser la estación limitante con más riesgo de hielo, y período</w:t>
      </w:r>
      <w:r>
        <w:rPr>
          <w:spacing w:val="1"/>
          <w:w w:val="90"/>
        </w:rPr>
        <w:t xml:space="preserve"> </w:t>
      </w:r>
      <w:r>
        <w:t>libre</w:t>
      </w:r>
      <w:r>
        <w:rPr>
          <w:spacing w:val="1"/>
        </w:rPr>
        <w:t xml:space="preserve"> </w:t>
      </w:r>
      <w:r>
        <w:t>de</w:t>
      </w:r>
      <w:r>
        <w:rPr>
          <w:spacing w:val="3"/>
        </w:rPr>
        <w:t xml:space="preserve"> </w:t>
      </w:r>
      <w:r>
        <w:t>heladas</w:t>
      </w:r>
      <w:r>
        <w:rPr>
          <w:spacing w:val="3"/>
        </w:rPr>
        <w:t xml:space="preserve"> </w:t>
      </w:r>
      <w:r>
        <w:t>más</w:t>
      </w:r>
      <w:r>
        <w:rPr>
          <w:spacing w:val="3"/>
        </w:rPr>
        <w:t xml:space="preserve"> </w:t>
      </w:r>
      <w:r>
        <w:t>corto.</w:t>
      </w:r>
    </w:p>
    <w:p w:rsidR="00422019" w:rsidRDefault="00676DE9">
      <w:pPr>
        <w:pStyle w:val="Textoindependiente"/>
        <w:spacing w:before="179" w:line="230" w:lineRule="auto"/>
        <w:ind w:left="384" w:right="116"/>
        <w:jc w:val="both"/>
      </w:pPr>
      <w:r>
        <w:rPr>
          <w:w w:val="90"/>
        </w:rPr>
        <w:t>Los datos de precipitaciones medias de los pueblos limítrofes (Tabla 2) nos indican que se trata de una región bastante</w:t>
      </w:r>
      <w:r>
        <w:rPr>
          <w:spacing w:val="1"/>
          <w:w w:val="90"/>
        </w:rPr>
        <w:t xml:space="preserve"> </w:t>
      </w:r>
      <w:r>
        <w:rPr>
          <w:w w:val="90"/>
        </w:rPr>
        <w:t xml:space="preserve">homogénea, con una pluviometría media anual en torno a los 450 </w:t>
      </w:r>
      <w:proofErr w:type="spellStart"/>
      <w:r>
        <w:rPr>
          <w:w w:val="90"/>
        </w:rPr>
        <w:t>mm.</w:t>
      </w:r>
      <w:proofErr w:type="spellEnd"/>
      <w:r>
        <w:rPr>
          <w:w w:val="90"/>
        </w:rPr>
        <w:t xml:space="preserve"> Aunque sea «Abadía Retuerta» la que más agua</w:t>
      </w:r>
      <w:r>
        <w:rPr>
          <w:spacing w:val="1"/>
          <w:w w:val="90"/>
        </w:rPr>
        <w:t xml:space="preserve"> </w:t>
      </w:r>
      <w:r>
        <w:rPr>
          <w:w w:val="90"/>
        </w:rPr>
        <w:t>recoge con 490 mm al año, es también la más inconstante estacionalmente con escasos aportes en la época veraniega,</w:t>
      </w:r>
      <w:r>
        <w:rPr>
          <w:spacing w:val="1"/>
          <w:w w:val="90"/>
        </w:rPr>
        <w:t xml:space="preserve"> </w:t>
      </w:r>
      <w:r>
        <w:t>generando</w:t>
      </w:r>
      <w:r>
        <w:rPr>
          <w:spacing w:val="-7"/>
        </w:rPr>
        <w:t xml:space="preserve"> </w:t>
      </w:r>
      <w:r>
        <w:t>déficits</w:t>
      </w:r>
      <w:r>
        <w:rPr>
          <w:spacing w:val="-6"/>
        </w:rPr>
        <w:t xml:space="preserve"> </w:t>
      </w:r>
      <w:r>
        <w:t>hídricos</w:t>
      </w:r>
      <w:r>
        <w:rPr>
          <w:spacing w:val="-9"/>
        </w:rPr>
        <w:t xml:space="preserve"> </w:t>
      </w:r>
      <w:r>
        <w:t>acusados</w:t>
      </w:r>
      <w:r>
        <w:rPr>
          <w:spacing w:val="-7"/>
        </w:rPr>
        <w:t xml:space="preserve"> </w:t>
      </w:r>
      <w:r>
        <w:t>ya</w:t>
      </w:r>
      <w:r>
        <w:rPr>
          <w:spacing w:val="-8"/>
        </w:rPr>
        <w:t xml:space="preserve"> </w:t>
      </w:r>
      <w:r>
        <w:t>que</w:t>
      </w:r>
      <w:r>
        <w:rPr>
          <w:spacing w:val="-8"/>
        </w:rPr>
        <w:t xml:space="preserve"> </w:t>
      </w:r>
      <w:r>
        <w:t>la</w:t>
      </w:r>
      <w:r>
        <w:rPr>
          <w:spacing w:val="-8"/>
        </w:rPr>
        <w:t xml:space="preserve"> </w:t>
      </w:r>
      <w:r>
        <w:t>evapotranspiración</w:t>
      </w:r>
      <w:r>
        <w:rPr>
          <w:spacing w:val="-10"/>
        </w:rPr>
        <w:t xml:space="preserve"> </w:t>
      </w:r>
      <w:r>
        <w:t>potencial</w:t>
      </w:r>
      <w:r>
        <w:rPr>
          <w:spacing w:val="-8"/>
        </w:rPr>
        <w:t xml:space="preserve"> </w:t>
      </w:r>
      <w:r>
        <w:t>(ETP)</w:t>
      </w:r>
      <w:r>
        <w:rPr>
          <w:spacing w:val="-7"/>
        </w:rPr>
        <w:t xml:space="preserve"> </w:t>
      </w:r>
      <w:r>
        <w:t>es</w:t>
      </w:r>
      <w:r>
        <w:rPr>
          <w:spacing w:val="-8"/>
        </w:rPr>
        <w:t xml:space="preserve"> </w:t>
      </w:r>
      <w:r>
        <w:t>alta.</w:t>
      </w:r>
    </w:p>
    <w:p w:rsidR="00422019" w:rsidRDefault="00422019">
      <w:pPr>
        <w:pStyle w:val="Textoindependiente"/>
        <w:rPr>
          <w:sz w:val="30"/>
        </w:rPr>
      </w:pPr>
    </w:p>
    <w:p w:rsidR="00422019" w:rsidRDefault="00676DE9">
      <w:pPr>
        <w:pStyle w:val="Textoindependiente"/>
        <w:ind w:left="2867" w:right="2604"/>
        <w:jc w:val="center"/>
      </w:pPr>
      <w:r>
        <w:rPr>
          <w:w w:val="95"/>
        </w:rPr>
        <w:t>Tabla</w:t>
      </w:r>
      <w:r>
        <w:rPr>
          <w:spacing w:val="-7"/>
          <w:w w:val="95"/>
        </w:rPr>
        <w:t xml:space="preserve"> </w:t>
      </w:r>
      <w:r>
        <w:rPr>
          <w:w w:val="95"/>
        </w:rPr>
        <w:t>2.</w:t>
      </w:r>
    </w:p>
    <w:p w:rsidR="00422019" w:rsidRDefault="00422019">
      <w:pPr>
        <w:pStyle w:val="Textoindependiente"/>
        <w:spacing w:before="8"/>
        <w:rPr>
          <w:sz w:val="26"/>
        </w:rPr>
      </w:pPr>
    </w:p>
    <w:p w:rsidR="00422019" w:rsidRDefault="00676DE9">
      <w:pPr>
        <w:pStyle w:val="Ttulo1"/>
        <w:spacing w:before="1"/>
        <w:ind w:left="2867" w:right="2603" w:firstLine="0"/>
        <w:jc w:val="center"/>
      </w:pPr>
      <w:r>
        <w:rPr>
          <w:w w:val="90"/>
        </w:rPr>
        <w:t>Temperaturas</w:t>
      </w:r>
      <w:r>
        <w:rPr>
          <w:spacing w:val="15"/>
          <w:w w:val="90"/>
        </w:rPr>
        <w:t xml:space="preserve"> </w:t>
      </w:r>
      <w:r>
        <w:rPr>
          <w:w w:val="90"/>
        </w:rPr>
        <w:t>y</w:t>
      </w:r>
      <w:r>
        <w:rPr>
          <w:spacing w:val="15"/>
          <w:w w:val="90"/>
        </w:rPr>
        <w:t xml:space="preserve"> </w:t>
      </w:r>
      <w:r>
        <w:rPr>
          <w:w w:val="90"/>
        </w:rPr>
        <w:t>Precipitaciones</w:t>
      </w:r>
      <w:r>
        <w:rPr>
          <w:spacing w:val="14"/>
          <w:w w:val="90"/>
        </w:rPr>
        <w:t xml:space="preserve"> </w:t>
      </w:r>
      <w:r>
        <w:rPr>
          <w:w w:val="90"/>
        </w:rPr>
        <w:t>Medias</w:t>
      </w:r>
      <w:r>
        <w:rPr>
          <w:spacing w:val="15"/>
          <w:w w:val="90"/>
        </w:rPr>
        <w:t xml:space="preserve"> </w:t>
      </w:r>
      <w:r>
        <w:rPr>
          <w:w w:val="90"/>
        </w:rPr>
        <w:t>Anuales</w:t>
      </w:r>
    </w:p>
    <w:p w:rsidR="00422019" w:rsidRDefault="00422019">
      <w:pPr>
        <w:pStyle w:val="Textoindependiente"/>
        <w:spacing w:before="7"/>
        <w:rPr>
          <w:b/>
          <w:sz w:val="20"/>
        </w:rPr>
      </w:pPr>
    </w:p>
    <w:tbl>
      <w:tblPr>
        <w:tblStyle w:val="TableNormal"/>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40"/>
        <w:gridCol w:w="2495"/>
        <w:gridCol w:w="3067"/>
      </w:tblGrid>
      <w:tr w:rsidR="00422019">
        <w:trPr>
          <w:trHeight w:val="327"/>
        </w:trPr>
        <w:tc>
          <w:tcPr>
            <w:tcW w:w="3340" w:type="dxa"/>
            <w:tcBorders>
              <w:left w:val="nil"/>
            </w:tcBorders>
          </w:tcPr>
          <w:p w:rsidR="00422019" w:rsidRDefault="00676DE9">
            <w:pPr>
              <w:pStyle w:val="TableParagraph"/>
              <w:spacing w:before="67"/>
              <w:ind w:left="1217" w:right="1308"/>
              <w:jc w:val="center"/>
              <w:rPr>
                <w:sz w:val="17"/>
              </w:rPr>
            </w:pPr>
            <w:r>
              <w:rPr>
                <w:sz w:val="17"/>
              </w:rPr>
              <w:t>ESTACIÓN</w:t>
            </w:r>
          </w:p>
        </w:tc>
        <w:tc>
          <w:tcPr>
            <w:tcW w:w="2495" w:type="dxa"/>
          </w:tcPr>
          <w:p w:rsidR="00422019" w:rsidRDefault="00676DE9">
            <w:pPr>
              <w:pStyle w:val="TableParagraph"/>
              <w:spacing w:before="67"/>
              <w:ind w:left="878"/>
              <w:rPr>
                <w:sz w:val="17"/>
              </w:rPr>
            </w:pPr>
            <w:r>
              <w:rPr>
                <w:spacing w:val="-2"/>
                <w:sz w:val="17"/>
              </w:rPr>
              <w:t>T.M.A.</w:t>
            </w:r>
            <w:r>
              <w:rPr>
                <w:spacing w:val="2"/>
                <w:sz w:val="17"/>
              </w:rPr>
              <w:t xml:space="preserve"> </w:t>
            </w:r>
            <w:r>
              <w:rPr>
                <w:spacing w:val="-1"/>
                <w:sz w:val="17"/>
              </w:rPr>
              <w:t>(</w:t>
            </w:r>
            <w:r>
              <w:rPr>
                <w:spacing w:val="-1"/>
                <w:position w:val="6"/>
                <w:sz w:val="9"/>
              </w:rPr>
              <w:t>o</w:t>
            </w:r>
            <w:r>
              <w:rPr>
                <w:spacing w:val="-1"/>
                <w:sz w:val="17"/>
              </w:rPr>
              <w:t>C)</w:t>
            </w:r>
          </w:p>
        </w:tc>
        <w:tc>
          <w:tcPr>
            <w:tcW w:w="3067" w:type="dxa"/>
            <w:tcBorders>
              <w:right w:val="nil"/>
            </w:tcBorders>
          </w:tcPr>
          <w:p w:rsidR="00422019" w:rsidRDefault="00676DE9">
            <w:pPr>
              <w:pStyle w:val="TableParagraph"/>
              <w:spacing w:before="67"/>
              <w:ind w:left="1164"/>
              <w:rPr>
                <w:sz w:val="17"/>
              </w:rPr>
            </w:pPr>
            <w:r>
              <w:rPr>
                <w:w w:val="95"/>
                <w:sz w:val="17"/>
              </w:rPr>
              <w:t>P.M.A.</w:t>
            </w:r>
            <w:r>
              <w:rPr>
                <w:spacing w:val="6"/>
                <w:w w:val="95"/>
                <w:sz w:val="17"/>
              </w:rPr>
              <w:t xml:space="preserve"> </w:t>
            </w:r>
            <w:r>
              <w:rPr>
                <w:w w:val="95"/>
                <w:sz w:val="17"/>
              </w:rPr>
              <w:t>(mm)</w:t>
            </w:r>
          </w:p>
        </w:tc>
      </w:tr>
      <w:tr w:rsidR="00422019">
        <w:trPr>
          <w:trHeight w:val="386"/>
        </w:trPr>
        <w:tc>
          <w:tcPr>
            <w:tcW w:w="3340" w:type="dxa"/>
            <w:tcBorders>
              <w:left w:val="nil"/>
            </w:tcBorders>
          </w:tcPr>
          <w:p w:rsidR="00422019" w:rsidRDefault="00676DE9">
            <w:pPr>
              <w:pStyle w:val="TableParagraph"/>
              <w:spacing w:before="106"/>
              <w:ind w:left="5"/>
              <w:rPr>
                <w:sz w:val="19"/>
              </w:rPr>
            </w:pPr>
            <w:r>
              <w:rPr>
                <w:w w:val="90"/>
                <w:sz w:val="19"/>
              </w:rPr>
              <w:t>Sardón</w:t>
            </w:r>
            <w:r>
              <w:rPr>
                <w:spacing w:val="6"/>
                <w:w w:val="90"/>
                <w:sz w:val="19"/>
              </w:rPr>
              <w:t xml:space="preserve"> </w:t>
            </w:r>
            <w:r>
              <w:rPr>
                <w:w w:val="90"/>
                <w:sz w:val="19"/>
              </w:rPr>
              <w:t>(Granja)</w:t>
            </w:r>
          </w:p>
        </w:tc>
        <w:tc>
          <w:tcPr>
            <w:tcW w:w="2495" w:type="dxa"/>
          </w:tcPr>
          <w:p w:rsidR="00422019" w:rsidRDefault="00676DE9">
            <w:pPr>
              <w:pStyle w:val="TableParagraph"/>
              <w:spacing w:before="106"/>
              <w:ind w:left="1047" w:right="1037"/>
              <w:jc w:val="center"/>
              <w:rPr>
                <w:sz w:val="19"/>
              </w:rPr>
            </w:pPr>
            <w:r>
              <w:rPr>
                <w:sz w:val="19"/>
              </w:rPr>
              <w:t>10,7</w:t>
            </w:r>
          </w:p>
        </w:tc>
        <w:tc>
          <w:tcPr>
            <w:tcW w:w="3067" w:type="dxa"/>
            <w:tcBorders>
              <w:right w:val="nil"/>
            </w:tcBorders>
          </w:tcPr>
          <w:p w:rsidR="00422019" w:rsidRDefault="00676DE9">
            <w:pPr>
              <w:pStyle w:val="TableParagraph"/>
              <w:spacing w:before="106"/>
              <w:ind w:left="383" w:right="271"/>
              <w:jc w:val="center"/>
              <w:rPr>
                <w:sz w:val="19"/>
              </w:rPr>
            </w:pPr>
            <w:r>
              <w:rPr>
                <w:sz w:val="19"/>
              </w:rPr>
              <w:t>450,3</w:t>
            </w:r>
          </w:p>
        </w:tc>
      </w:tr>
      <w:tr w:rsidR="00422019">
        <w:trPr>
          <w:trHeight w:val="386"/>
        </w:trPr>
        <w:tc>
          <w:tcPr>
            <w:tcW w:w="3340" w:type="dxa"/>
            <w:tcBorders>
              <w:left w:val="nil"/>
            </w:tcBorders>
          </w:tcPr>
          <w:p w:rsidR="00422019" w:rsidRDefault="00676DE9">
            <w:pPr>
              <w:pStyle w:val="TableParagraph"/>
              <w:spacing w:before="106"/>
              <w:ind w:left="5"/>
              <w:rPr>
                <w:sz w:val="19"/>
              </w:rPr>
            </w:pPr>
            <w:r>
              <w:rPr>
                <w:w w:val="95"/>
                <w:sz w:val="19"/>
              </w:rPr>
              <w:t>ABADÍA</w:t>
            </w:r>
            <w:r>
              <w:rPr>
                <w:spacing w:val="18"/>
                <w:w w:val="95"/>
                <w:sz w:val="19"/>
              </w:rPr>
              <w:t xml:space="preserve"> </w:t>
            </w:r>
            <w:r>
              <w:rPr>
                <w:w w:val="95"/>
                <w:sz w:val="19"/>
              </w:rPr>
              <w:t>RETUERTA</w:t>
            </w:r>
          </w:p>
        </w:tc>
        <w:tc>
          <w:tcPr>
            <w:tcW w:w="2495" w:type="dxa"/>
          </w:tcPr>
          <w:p w:rsidR="00422019" w:rsidRDefault="00676DE9">
            <w:pPr>
              <w:pStyle w:val="TableParagraph"/>
              <w:spacing w:before="106"/>
              <w:ind w:left="1047" w:right="1037"/>
              <w:jc w:val="center"/>
              <w:rPr>
                <w:sz w:val="19"/>
              </w:rPr>
            </w:pPr>
            <w:r>
              <w:rPr>
                <w:sz w:val="19"/>
              </w:rPr>
              <w:t>10,8</w:t>
            </w:r>
          </w:p>
        </w:tc>
        <w:tc>
          <w:tcPr>
            <w:tcW w:w="3067" w:type="dxa"/>
            <w:tcBorders>
              <w:right w:val="nil"/>
            </w:tcBorders>
          </w:tcPr>
          <w:p w:rsidR="00422019" w:rsidRDefault="00676DE9">
            <w:pPr>
              <w:pStyle w:val="TableParagraph"/>
              <w:spacing w:before="106"/>
              <w:ind w:left="383" w:right="271"/>
              <w:jc w:val="center"/>
              <w:rPr>
                <w:sz w:val="19"/>
              </w:rPr>
            </w:pPr>
            <w:r>
              <w:rPr>
                <w:sz w:val="19"/>
              </w:rPr>
              <w:t>489,8</w:t>
            </w:r>
          </w:p>
        </w:tc>
      </w:tr>
      <w:tr w:rsidR="00422019">
        <w:trPr>
          <w:trHeight w:val="386"/>
        </w:trPr>
        <w:tc>
          <w:tcPr>
            <w:tcW w:w="3340" w:type="dxa"/>
            <w:tcBorders>
              <w:left w:val="nil"/>
            </w:tcBorders>
          </w:tcPr>
          <w:p w:rsidR="00422019" w:rsidRDefault="00676DE9">
            <w:pPr>
              <w:pStyle w:val="TableParagraph"/>
              <w:spacing w:before="106"/>
              <w:ind w:left="5"/>
              <w:rPr>
                <w:sz w:val="19"/>
              </w:rPr>
            </w:pPr>
            <w:r>
              <w:rPr>
                <w:w w:val="90"/>
                <w:sz w:val="19"/>
              </w:rPr>
              <w:t>Tudela</w:t>
            </w:r>
            <w:r>
              <w:rPr>
                <w:spacing w:val="8"/>
                <w:w w:val="90"/>
                <w:sz w:val="19"/>
              </w:rPr>
              <w:t xml:space="preserve"> </w:t>
            </w:r>
            <w:r>
              <w:rPr>
                <w:w w:val="90"/>
                <w:sz w:val="19"/>
              </w:rPr>
              <w:t>de</w:t>
            </w:r>
            <w:r>
              <w:rPr>
                <w:spacing w:val="9"/>
                <w:w w:val="90"/>
                <w:sz w:val="19"/>
              </w:rPr>
              <w:t xml:space="preserve"> </w:t>
            </w:r>
            <w:r>
              <w:rPr>
                <w:w w:val="90"/>
                <w:sz w:val="19"/>
              </w:rPr>
              <w:t>Duero</w:t>
            </w:r>
          </w:p>
        </w:tc>
        <w:tc>
          <w:tcPr>
            <w:tcW w:w="2495" w:type="dxa"/>
          </w:tcPr>
          <w:p w:rsidR="00422019" w:rsidRDefault="00676DE9">
            <w:pPr>
              <w:pStyle w:val="TableParagraph"/>
              <w:spacing w:before="106"/>
              <w:ind w:left="1047" w:right="1037"/>
              <w:jc w:val="center"/>
              <w:rPr>
                <w:sz w:val="19"/>
              </w:rPr>
            </w:pPr>
            <w:r>
              <w:rPr>
                <w:sz w:val="19"/>
              </w:rPr>
              <w:t>11,7</w:t>
            </w:r>
          </w:p>
        </w:tc>
        <w:tc>
          <w:tcPr>
            <w:tcW w:w="3067" w:type="dxa"/>
            <w:tcBorders>
              <w:right w:val="nil"/>
            </w:tcBorders>
          </w:tcPr>
          <w:p w:rsidR="00422019" w:rsidRDefault="00676DE9">
            <w:pPr>
              <w:pStyle w:val="TableParagraph"/>
              <w:spacing w:before="106"/>
              <w:ind w:left="383" w:right="271"/>
              <w:jc w:val="center"/>
              <w:rPr>
                <w:sz w:val="19"/>
              </w:rPr>
            </w:pPr>
            <w:r>
              <w:rPr>
                <w:sz w:val="19"/>
              </w:rPr>
              <w:t>443,3</w:t>
            </w:r>
          </w:p>
        </w:tc>
      </w:tr>
      <w:tr w:rsidR="00422019">
        <w:trPr>
          <w:trHeight w:val="386"/>
        </w:trPr>
        <w:tc>
          <w:tcPr>
            <w:tcW w:w="3340" w:type="dxa"/>
            <w:tcBorders>
              <w:left w:val="nil"/>
            </w:tcBorders>
          </w:tcPr>
          <w:p w:rsidR="00422019" w:rsidRDefault="00676DE9">
            <w:pPr>
              <w:pStyle w:val="TableParagraph"/>
              <w:spacing w:before="106"/>
              <w:ind w:left="5"/>
              <w:rPr>
                <w:sz w:val="19"/>
              </w:rPr>
            </w:pPr>
            <w:r>
              <w:rPr>
                <w:w w:val="95"/>
                <w:sz w:val="19"/>
              </w:rPr>
              <w:t>Valbuena</w:t>
            </w:r>
            <w:r>
              <w:rPr>
                <w:spacing w:val="-5"/>
                <w:w w:val="95"/>
                <w:sz w:val="19"/>
              </w:rPr>
              <w:t xml:space="preserve"> </w:t>
            </w:r>
            <w:r>
              <w:rPr>
                <w:w w:val="95"/>
                <w:sz w:val="19"/>
              </w:rPr>
              <w:t>de</w:t>
            </w:r>
            <w:r>
              <w:rPr>
                <w:spacing w:val="-4"/>
                <w:w w:val="95"/>
                <w:sz w:val="19"/>
              </w:rPr>
              <w:t xml:space="preserve"> </w:t>
            </w:r>
            <w:r>
              <w:rPr>
                <w:w w:val="95"/>
                <w:sz w:val="19"/>
              </w:rPr>
              <w:t>D.</w:t>
            </w:r>
          </w:p>
        </w:tc>
        <w:tc>
          <w:tcPr>
            <w:tcW w:w="2495" w:type="dxa"/>
          </w:tcPr>
          <w:p w:rsidR="00422019" w:rsidRDefault="00676DE9">
            <w:pPr>
              <w:pStyle w:val="TableParagraph"/>
              <w:spacing w:before="106"/>
              <w:ind w:left="9"/>
              <w:jc w:val="center"/>
              <w:rPr>
                <w:sz w:val="19"/>
              </w:rPr>
            </w:pPr>
            <w:r>
              <w:rPr>
                <w:w w:val="91"/>
                <w:sz w:val="19"/>
              </w:rPr>
              <w:t>-</w:t>
            </w:r>
          </w:p>
        </w:tc>
        <w:tc>
          <w:tcPr>
            <w:tcW w:w="3067" w:type="dxa"/>
            <w:tcBorders>
              <w:right w:val="nil"/>
            </w:tcBorders>
          </w:tcPr>
          <w:p w:rsidR="00422019" w:rsidRDefault="00676DE9">
            <w:pPr>
              <w:pStyle w:val="TableParagraph"/>
              <w:spacing w:before="106"/>
              <w:ind w:left="383" w:right="271"/>
              <w:jc w:val="center"/>
              <w:rPr>
                <w:sz w:val="19"/>
              </w:rPr>
            </w:pPr>
            <w:r>
              <w:rPr>
                <w:sz w:val="19"/>
              </w:rPr>
              <w:t>475,1</w:t>
            </w:r>
          </w:p>
        </w:tc>
      </w:tr>
      <w:tr w:rsidR="00422019">
        <w:trPr>
          <w:trHeight w:val="386"/>
        </w:trPr>
        <w:tc>
          <w:tcPr>
            <w:tcW w:w="3340" w:type="dxa"/>
            <w:tcBorders>
              <w:left w:val="nil"/>
            </w:tcBorders>
          </w:tcPr>
          <w:p w:rsidR="00422019" w:rsidRDefault="00676DE9">
            <w:pPr>
              <w:pStyle w:val="TableParagraph"/>
              <w:spacing w:before="106"/>
              <w:ind w:left="5"/>
              <w:rPr>
                <w:sz w:val="19"/>
              </w:rPr>
            </w:pPr>
            <w:r>
              <w:rPr>
                <w:w w:val="95"/>
                <w:sz w:val="19"/>
              </w:rPr>
              <w:t>Quintanilla</w:t>
            </w:r>
            <w:r>
              <w:rPr>
                <w:spacing w:val="4"/>
                <w:w w:val="95"/>
                <w:sz w:val="19"/>
              </w:rPr>
              <w:t xml:space="preserve"> </w:t>
            </w:r>
            <w:r>
              <w:rPr>
                <w:w w:val="95"/>
                <w:sz w:val="19"/>
              </w:rPr>
              <w:t>de</w:t>
            </w:r>
            <w:r>
              <w:rPr>
                <w:spacing w:val="6"/>
                <w:w w:val="95"/>
                <w:sz w:val="19"/>
              </w:rPr>
              <w:t xml:space="preserve"> </w:t>
            </w:r>
            <w:r>
              <w:rPr>
                <w:w w:val="95"/>
                <w:sz w:val="19"/>
              </w:rPr>
              <w:t>O.</w:t>
            </w:r>
          </w:p>
        </w:tc>
        <w:tc>
          <w:tcPr>
            <w:tcW w:w="2495" w:type="dxa"/>
          </w:tcPr>
          <w:p w:rsidR="00422019" w:rsidRDefault="00676DE9">
            <w:pPr>
              <w:pStyle w:val="TableParagraph"/>
              <w:spacing w:before="106"/>
              <w:ind w:left="9"/>
              <w:jc w:val="center"/>
              <w:rPr>
                <w:sz w:val="19"/>
              </w:rPr>
            </w:pPr>
            <w:r>
              <w:rPr>
                <w:w w:val="91"/>
                <w:sz w:val="19"/>
              </w:rPr>
              <w:t>-</w:t>
            </w:r>
          </w:p>
        </w:tc>
        <w:tc>
          <w:tcPr>
            <w:tcW w:w="3067" w:type="dxa"/>
            <w:tcBorders>
              <w:right w:val="nil"/>
            </w:tcBorders>
          </w:tcPr>
          <w:p w:rsidR="00422019" w:rsidRDefault="00676DE9">
            <w:pPr>
              <w:pStyle w:val="TableParagraph"/>
              <w:spacing w:before="106"/>
              <w:ind w:left="383" w:right="271"/>
              <w:jc w:val="center"/>
              <w:rPr>
                <w:sz w:val="19"/>
              </w:rPr>
            </w:pPr>
            <w:r>
              <w:rPr>
                <w:sz w:val="19"/>
              </w:rPr>
              <w:t>435,9</w:t>
            </w:r>
          </w:p>
        </w:tc>
      </w:tr>
      <w:tr w:rsidR="00422019">
        <w:trPr>
          <w:trHeight w:val="386"/>
        </w:trPr>
        <w:tc>
          <w:tcPr>
            <w:tcW w:w="3340" w:type="dxa"/>
            <w:tcBorders>
              <w:left w:val="nil"/>
            </w:tcBorders>
          </w:tcPr>
          <w:p w:rsidR="00422019" w:rsidRDefault="00676DE9">
            <w:pPr>
              <w:pStyle w:val="TableParagraph"/>
              <w:spacing w:before="106"/>
              <w:ind w:left="5"/>
              <w:rPr>
                <w:sz w:val="19"/>
              </w:rPr>
            </w:pPr>
            <w:r>
              <w:rPr>
                <w:sz w:val="19"/>
              </w:rPr>
              <w:t>Peñafiel</w:t>
            </w:r>
          </w:p>
        </w:tc>
        <w:tc>
          <w:tcPr>
            <w:tcW w:w="2495" w:type="dxa"/>
          </w:tcPr>
          <w:p w:rsidR="00422019" w:rsidRDefault="00676DE9">
            <w:pPr>
              <w:pStyle w:val="TableParagraph"/>
              <w:spacing w:before="106"/>
              <w:ind w:left="9"/>
              <w:jc w:val="center"/>
              <w:rPr>
                <w:sz w:val="19"/>
              </w:rPr>
            </w:pPr>
            <w:r>
              <w:rPr>
                <w:w w:val="91"/>
                <w:sz w:val="19"/>
              </w:rPr>
              <w:t>-</w:t>
            </w:r>
          </w:p>
        </w:tc>
        <w:tc>
          <w:tcPr>
            <w:tcW w:w="3067" w:type="dxa"/>
            <w:tcBorders>
              <w:right w:val="nil"/>
            </w:tcBorders>
          </w:tcPr>
          <w:p w:rsidR="00422019" w:rsidRDefault="00676DE9">
            <w:pPr>
              <w:pStyle w:val="TableParagraph"/>
              <w:spacing w:before="106"/>
              <w:ind w:left="383" w:right="271"/>
              <w:jc w:val="center"/>
              <w:rPr>
                <w:sz w:val="19"/>
              </w:rPr>
            </w:pPr>
            <w:r>
              <w:rPr>
                <w:sz w:val="19"/>
              </w:rPr>
              <w:t>475,4</w:t>
            </w:r>
          </w:p>
        </w:tc>
      </w:tr>
    </w:tbl>
    <w:p w:rsidR="00422019" w:rsidRDefault="00422019">
      <w:pPr>
        <w:pStyle w:val="Textoindependiente"/>
        <w:spacing w:before="3"/>
        <w:rPr>
          <w:b/>
          <w:sz w:val="31"/>
        </w:rPr>
      </w:pPr>
    </w:p>
    <w:p w:rsidR="00422019" w:rsidRDefault="00676DE9">
      <w:pPr>
        <w:pStyle w:val="Textoindependiente"/>
        <w:spacing w:line="230" w:lineRule="auto"/>
        <w:ind w:left="384" w:right="117"/>
        <w:jc w:val="both"/>
      </w:pPr>
      <w:r>
        <w:rPr>
          <w:w w:val="90"/>
        </w:rPr>
        <w:t>Analizando</w:t>
      </w:r>
      <w:r>
        <w:rPr>
          <w:spacing w:val="27"/>
          <w:w w:val="90"/>
        </w:rPr>
        <w:t xml:space="preserve"> </w:t>
      </w:r>
      <w:r>
        <w:rPr>
          <w:w w:val="90"/>
        </w:rPr>
        <w:t>todos</w:t>
      </w:r>
      <w:r>
        <w:rPr>
          <w:spacing w:val="28"/>
          <w:w w:val="90"/>
        </w:rPr>
        <w:t xml:space="preserve"> </w:t>
      </w:r>
      <w:r>
        <w:rPr>
          <w:w w:val="90"/>
        </w:rPr>
        <w:t>los</w:t>
      </w:r>
      <w:r>
        <w:rPr>
          <w:spacing w:val="29"/>
          <w:w w:val="90"/>
        </w:rPr>
        <w:t xml:space="preserve"> </w:t>
      </w:r>
      <w:r>
        <w:rPr>
          <w:w w:val="90"/>
        </w:rPr>
        <w:t>datos</w:t>
      </w:r>
      <w:r>
        <w:rPr>
          <w:spacing w:val="29"/>
          <w:w w:val="90"/>
        </w:rPr>
        <w:t xml:space="preserve"> </w:t>
      </w:r>
      <w:r>
        <w:rPr>
          <w:w w:val="90"/>
        </w:rPr>
        <w:t>climáticos,</w:t>
      </w:r>
      <w:r>
        <w:rPr>
          <w:spacing w:val="30"/>
          <w:w w:val="90"/>
        </w:rPr>
        <w:t xml:space="preserve"> </w:t>
      </w:r>
      <w:r>
        <w:rPr>
          <w:w w:val="90"/>
        </w:rPr>
        <w:t>se</w:t>
      </w:r>
      <w:r>
        <w:rPr>
          <w:spacing w:val="29"/>
          <w:w w:val="90"/>
        </w:rPr>
        <w:t xml:space="preserve"> </w:t>
      </w:r>
      <w:r>
        <w:rPr>
          <w:w w:val="90"/>
        </w:rPr>
        <w:t>puede</w:t>
      </w:r>
      <w:r>
        <w:rPr>
          <w:spacing w:val="29"/>
          <w:w w:val="90"/>
        </w:rPr>
        <w:t xml:space="preserve"> </w:t>
      </w:r>
      <w:r>
        <w:rPr>
          <w:w w:val="90"/>
        </w:rPr>
        <w:t>establecer</w:t>
      </w:r>
      <w:r>
        <w:rPr>
          <w:spacing w:val="29"/>
          <w:w w:val="90"/>
        </w:rPr>
        <w:t xml:space="preserve"> </w:t>
      </w:r>
      <w:r>
        <w:rPr>
          <w:w w:val="90"/>
        </w:rPr>
        <w:t>en</w:t>
      </w:r>
      <w:r>
        <w:rPr>
          <w:spacing w:val="29"/>
          <w:w w:val="90"/>
        </w:rPr>
        <w:t xml:space="preserve"> </w:t>
      </w:r>
      <w:r>
        <w:rPr>
          <w:w w:val="90"/>
        </w:rPr>
        <w:t>«Abadía</w:t>
      </w:r>
      <w:r>
        <w:rPr>
          <w:spacing w:val="28"/>
          <w:w w:val="90"/>
        </w:rPr>
        <w:t xml:space="preserve"> </w:t>
      </w:r>
      <w:r>
        <w:rPr>
          <w:w w:val="90"/>
        </w:rPr>
        <w:t>Retuerta»</w:t>
      </w:r>
      <w:r>
        <w:rPr>
          <w:spacing w:val="29"/>
          <w:w w:val="90"/>
        </w:rPr>
        <w:t xml:space="preserve"> </w:t>
      </w:r>
      <w:r>
        <w:rPr>
          <w:w w:val="90"/>
        </w:rPr>
        <w:t>una</w:t>
      </w:r>
      <w:r>
        <w:rPr>
          <w:spacing w:val="29"/>
          <w:w w:val="90"/>
        </w:rPr>
        <w:t xml:space="preserve"> </w:t>
      </w:r>
      <w:r>
        <w:rPr>
          <w:w w:val="90"/>
        </w:rPr>
        <w:t>zona</w:t>
      </w:r>
      <w:r>
        <w:rPr>
          <w:spacing w:val="29"/>
          <w:w w:val="90"/>
        </w:rPr>
        <w:t xml:space="preserve"> </w:t>
      </w:r>
      <w:r>
        <w:rPr>
          <w:w w:val="90"/>
        </w:rPr>
        <w:t>mesoclimática,</w:t>
      </w:r>
      <w:r>
        <w:rPr>
          <w:spacing w:val="30"/>
          <w:w w:val="90"/>
        </w:rPr>
        <w:t xml:space="preserve"> </w:t>
      </w:r>
      <w:r>
        <w:rPr>
          <w:w w:val="90"/>
        </w:rPr>
        <w:t>delimitada</w:t>
      </w:r>
      <w:r>
        <w:rPr>
          <w:spacing w:val="-36"/>
          <w:w w:val="90"/>
        </w:rPr>
        <w:t xml:space="preserve"> </w:t>
      </w:r>
      <w:r>
        <w:rPr>
          <w:w w:val="90"/>
        </w:rPr>
        <w:t>por</w:t>
      </w:r>
      <w:r>
        <w:rPr>
          <w:spacing w:val="10"/>
          <w:w w:val="90"/>
        </w:rPr>
        <w:t xml:space="preserve"> </w:t>
      </w:r>
      <w:r>
        <w:rPr>
          <w:w w:val="90"/>
        </w:rPr>
        <w:t>la</w:t>
      </w:r>
      <w:r>
        <w:rPr>
          <w:spacing w:val="11"/>
          <w:w w:val="90"/>
        </w:rPr>
        <w:t xml:space="preserve"> </w:t>
      </w:r>
      <w:r>
        <w:rPr>
          <w:w w:val="90"/>
        </w:rPr>
        <w:t>cuenca</w:t>
      </w:r>
      <w:r>
        <w:rPr>
          <w:spacing w:val="10"/>
          <w:w w:val="90"/>
        </w:rPr>
        <w:t xml:space="preserve"> </w:t>
      </w:r>
      <w:r>
        <w:rPr>
          <w:w w:val="90"/>
        </w:rPr>
        <w:t>del</w:t>
      </w:r>
      <w:r>
        <w:rPr>
          <w:spacing w:val="10"/>
          <w:w w:val="90"/>
        </w:rPr>
        <w:t xml:space="preserve"> </w:t>
      </w:r>
      <w:r>
        <w:rPr>
          <w:w w:val="90"/>
        </w:rPr>
        <w:t>Duero,</w:t>
      </w:r>
      <w:r>
        <w:rPr>
          <w:spacing w:val="10"/>
          <w:w w:val="90"/>
        </w:rPr>
        <w:t xml:space="preserve"> </w:t>
      </w:r>
      <w:r>
        <w:rPr>
          <w:w w:val="90"/>
        </w:rPr>
        <w:t>que</w:t>
      </w:r>
      <w:r>
        <w:rPr>
          <w:spacing w:val="12"/>
          <w:w w:val="90"/>
        </w:rPr>
        <w:t xml:space="preserve"> </w:t>
      </w:r>
      <w:r>
        <w:rPr>
          <w:w w:val="90"/>
        </w:rPr>
        <w:t>actúa</w:t>
      </w:r>
      <w:r>
        <w:rPr>
          <w:spacing w:val="11"/>
          <w:w w:val="90"/>
        </w:rPr>
        <w:t xml:space="preserve"> </w:t>
      </w:r>
      <w:r>
        <w:rPr>
          <w:w w:val="90"/>
        </w:rPr>
        <w:t>como</w:t>
      </w:r>
      <w:r>
        <w:rPr>
          <w:spacing w:val="9"/>
          <w:w w:val="90"/>
        </w:rPr>
        <w:t xml:space="preserve"> </w:t>
      </w:r>
      <w:r>
        <w:rPr>
          <w:w w:val="90"/>
        </w:rPr>
        <w:t>barrera</w:t>
      </w:r>
      <w:r>
        <w:rPr>
          <w:spacing w:val="11"/>
          <w:w w:val="90"/>
        </w:rPr>
        <w:t xml:space="preserve"> </w:t>
      </w:r>
      <w:r>
        <w:rPr>
          <w:w w:val="90"/>
        </w:rPr>
        <w:t>térmica</w:t>
      </w:r>
      <w:r>
        <w:rPr>
          <w:spacing w:val="12"/>
          <w:w w:val="90"/>
        </w:rPr>
        <w:t xml:space="preserve"> </w:t>
      </w:r>
      <w:r>
        <w:rPr>
          <w:w w:val="90"/>
        </w:rPr>
        <w:t>con</w:t>
      </w:r>
      <w:r>
        <w:rPr>
          <w:spacing w:val="10"/>
          <w:w w:val="90"/>
        </w:rPr>
        <w:t xml:space="preserve"> </w:t>
      </w:r>
      <w:r>
        <w:rPr>
          <w:w w:val="90"/>
        </w:rPr>
        <w:t>Granja</w:t>
      </w:r>
      <w:r>
        <w:rPr>
          <w:spacing w:val="9"/>
          <w:w w:val="90"/>
        </w:rPr>
        <w:t xml:space="preserve"> </w:t>
      </w:r>
      <w:r>
        <w:rPr>
          <w:w w:val="90"/>
        </w:rPr>
        <w:t>Sardón,</w:t>
      </w:r>
      <w:r>
        <w:rPr>
          <w:spacing w:val="10"/>
          <w:w w:val="90"/>
        </w:rPr>
        <w:t xml:space="preserve"> </w:t>
      </w:r>
      <w:r>
        <w:rPr>
          <w:w w:val="90"/>
        </w:rPr>
        <w:t>y</w:t>
      </w:r>
      <w:r>
        <w:rPr>
          <w:spacing w:val="11"/>
          <w:w w:val="90"/>
        </w:rPr>
        <w:t xml:space="preserve"> </w:t>
      </w:r>
      <w:r>
        <w:rPr>
          <w:w w:val="90"/>
        </w:rPr>
        <w:t>las</w:t>
      </w:r>
      <w:r>
        <w:rPr>
          <w:spacing w:val="11"/>
          <w:w w:val="90"/>
        </w:rPr>
        <w:t xml:space="preserve"> </w:t>
      </w:r>
      <w:r>
        <w:rPr>
          <w:w w:val="90"/>
        </w:rPr>
        <w:t>altas</w:t>
      </w:r>
      <w:r>
        <w:rPr>
          <w:spacing w:val="9"/>
          <w:w w:val="90"/>
        </w:rPr>
        <w:t xml:space="preserve"> </w:t>
      </w:r>
      <w:r>
        <w:rPr>
          <w:w w:val="90"/>
        </w:rPr>
        <w:t>cotas</w:t>
      </w:r>
      <w:r>
        <w:rPr>
          <w:spacing w:val="11"/>
          <w:w w:val="90"/>
        </w:rPr>
        <w:t xml:space="preserve"> </w:t>
      </w:r>
      <w:r>
        <w:rPr>
          <w:w w:val="90"/>
        </w:rPr>
        <w:t>del</w:t>
      </w:r>
      <w:r>
        <w:rPr>
          <w:spacing w:val="11"/>
          <w:w w:val="90"/>
        </w:rPr>
        <w:t xml:space="preserve"> </w:t>
      </w:r>
      <w:r>
        <w:rPr>
          <w:w w:val="90"/>
        </w:rPr>
        <w:t>páramo</w:t>
      </w:r>
      <w:r>
        <w:rPr>
          <w:spacing w:val="9"/>
          <w:w w:val="90"/>
        </w:rPr>
        <w:t xml:space="preserve"> </w:t>
      </w:r>
      <w:r>
        <w:rPr>
          <w:w w:val="90"/>
        </w:rPr>
        <w:t>de</w:t>
      </w:r>
      <w:r>
        <w:rPr>
          <w:spacing w:val="11"/>
          <w:w w:val="90"/>
        </w:rPr>
        <w:t xml:space="preserve"> </w:t>
      </w:r>
      <w:r>
        <w:rPr>
          <w:w w:val="90"/>
        </w:rPr>
        <w:t>Quintanilla.</w:t>
      </w:r>
    </w:p>
    <w:p w:rsidR="00422019" w:rsidRDefault="00676DE9">
      <w:pPr>
        <w:pStyle w:val="Textoindependiente"/>
        <w:spacing w:before="179" w:line="230" w:lineRule="auto"/>
        <w:ind w:left="384" w:right="119"/>
        <w:jc w:val="both"/>
      </w:pPr>
      <w:r>
        <w:rPr>
          <w:w w:val="90"/>
        </w:rPr>
        <w:t>Este encuadre provoca unas características climáticas particulares, donde interfieren las corrientes de aire más frío que</w:t>
      </w:r>
      <w:r>
        <w:rPr>
          <w:spacing w:val="1"/>
          <w:w w:val="90"/>
        </w:rPr>
        <w:t xml:space="preserve"> </w:t>
      </w:r>
      <w:r>
        <w:t>vienen</w:t>
      </w:r>
      <w:r>
        <w:rPr>
          <w:spacing w:val="-9"/>
        </w:rPr>
        <w:t xml:space="preserve"> </w:t>
      </w:r>
      <w:r>
        <w:t>del</w:t>
      </w:r>
      <w:r>
        <w:rPr>
          <w:spacing w:val="-8"/>
        </w:rPr>
        <w:t xml:space="preserve"> </w:t>
      </w:r>
      <w:r>
        <w:t>páramo,</w:t>
      </w:r>
      <w:r>
        <w:rPr>
          <w:spacing w:val="-9"/>
        </w:rPr>
        <w:t xml:space="preserve"> </w:t>
      </w:r>
      <w:r>
        <w:t>situado</w:t>
      </w:r>
      <w:r>
        <w:rPr>
          <w:spacing w:val="-9"/>
        </w:rPr>
        <w:t xml:space="preserve"> </w:t>
      </w:r>
      <w:r>
        <w:t>a</w:t>
      </w:r>
      <w:r>
        <w:rPr>
          <w:spacing w:val="-9"/>
        </w:rPr>
        <w:t xml:space="preserve"> </w:t>
      </w:r>
      <w:r>
        <w:t>casi</w:t>
      </w:r>
      <w:r>
        <w:rPr>
          <w:spacing w:val="-9"/>
        </w:rPr>
        <w:t xml:space="preserve"> </w:t>
      </w:r>
      <w:r>
        <w:t>900</w:t>
      </w:r>
      <w:r>
        <w:rPr>
          <w:spacing w:val="-7"/>
        </w:rPr>
        <w:t xml:space="preserve"> </w:t>
      </w:r>
      <w:r>
        <w:t>m,</w:t>
      </w:r>
      <w:r>
        <w:rPr>
          <w:spacing w:val="-9"/>
        </w:rPr>
        <w:t xml:space="preserve"> </w:t>
      </w:r>
      <w:r>
        <w:t>con</w:t>
      </w:r>
      <w:r>
        <w:rPr>
          <w:spacing w:val="-9"/>
        </w:rPr>
        <w:t xml:space="preserve"> </w:t>
      </w:r>
      <w:r>
        <w:t>la</w:t>
      </w:r>
      <w:r>
        <w:rPr>
          <w:spacing w:val="-8"/>
        </w:rPr>
        <w:t xml:space="preserve"> </w:t>
      </w:r>
      <w:r>
        <w:t>humedad</w:t>
      </w:r>
      <w:r>
        <w:rPr>
          <w:spacing w:val="-9"/>
        </w:rPr>
        <w:t xml:space="preserve"> </w:t>
      </w:r>
      <w:r>
        <w:t>del</w:t>
      </w:r>
      <w:r>
        <w:rPr>
          <w:spacing w:val="-8"/>
        </w:rPr>
        <w:t xml:space="preserve"> </w:t>
      </w:r>
      <w:r>
        <w:t>río</w:t>
      </w:r>
      <w:r>
        <w:rPr>
          <w:spacing w:val="-9"/>
        </w:rPr>
        <w:t xml:space="preserve"> </w:t>
      </w:r>
      <w:r>
        <w:t>Duero</w:t>
      </w:r>
      <w:r>
        <w:rPr>
          <w:spacing w:val="-9"/>
        </w:rPr>
        <w:t xml:space="preserve"> </w:t>
      </w:r>
      <w:r>
        <w:t>situado</w:t>
      </w:r>
      <w:r>
        <w:rPr>
          <w:spacing w:val="-7"/>
        </w:rPr>
        <w:t xml:space="preserve"> </w:t>
      </w:r>
      <w:r>
        <w:t>en</w:t>
      </w:r>
      <w:r>
        <w:rPr>
          <w:spacing w:val="-9"/>
        </w:rPr>
        <w:t xml:space="preserve"> </w:t>
      </w:r>
      <w:r>
        <w:t>una</w:t>
      </w:r>
      <w:r>
        <w:rPr>
          <w:spacing w:val="-8"/>
        </w:rPr>
        <w:t xml:space="preserve"> </w:t>
      </w:r>
      <w:r>
        <w:t>cota</w:t>
      </w:r>
      <w:r>
        <w:rPr>
          <w:spacing w:val="-9"/>
        </w:rPr>
        <w:t xml:space="preserve"> </w:t>
      </w:r>
      <w:r>
        <w:t>de</w:t>
      </w:r>
      <w:r>
        <w:rPr>
          <w:spacing w:val="-9"/>
        </w:rPr>
        <w:t xml:space="preserve"> </w:t>
      </w:r>
      <w:r>
        <w:t>725</w:t>
      </w:r>
      <w:r>
        <w:rPr>
          <w:spacing w:val="-7"/>
        </w:rPr>
        <w:t xml:space="preserve"> </w:t>
      </w:r>
      <w:r>
        <w:t>m.</w:t>
      </w:r>
    </w:p>
    <w:p w:rsidR="00422019" w:rsidRDefault="00676DE9">
      <w:pPr>
        <w:pStyle w:val="Textoindependiente"/>
        <w:spacing w:before="179" w:line="230" w:lineRule="auto"/>
        <w:ind w:left="384" w:right="117"/>
        <w:jc w:val="both"/>
      </w:pPr>
      <w:r>
        <w:rPr>
          <w:w w:val="90"/>
        </w:rPr>
        <w:t>Nos encontramos, entonces, con una zona aislada, fresca, con altos riesgos de heladas, con unos valores relativamente</w:t>
      </w:r>
      <w:r>
        <w:rPr>
          <w:spacing w:val="1"/>
          <w:w w:val="90"/>
        </w:rPr>
        <w:t xml:space="preserve"> </w:t>
      </w:r>
      <w:r>
        <w:rPr>
          <w:spacing w:val="-1"/>
          <w:w w:val="95"/>
        </w:rPr>
        <w:t>bajos</w:t>
      </w:r>
      <w:r>
        <w:rPr>
          <w:spacing w:val="-5"/>
          <w:w w:val="95"/>
        </w:rPr>
        <w:t xml:space="preserve"> </w:t>
      </w:r>
      <w:r>
        <w:rPr>
          <w:w w:val="95"/>
        </w:rPr>
        <w:t>en</w:t>
      </w:r>
      <w:r>
        <w:rPr>
          <w:spacing w:val="-4"/>
          <w:w w:val="95"/>
        </w:rPr>
        <w:t xml:space="preserve"> </w:t>
      </w:r>
      <w:r>
        <w:rPr>
          <w:w w:val="95"/>
        </w:rPr>
        <w:t>los</w:t>
      </w:r>
      <w:r>
        <w:rPr>
          <w:spacing w:val="-4"/>
          <w:w w:val="95"/>
        </w:rPr>
        <w:t xml:space="preserve"> </w:t>
      </w:r>
      <w:r>
        <w:rPr>
          <w:w w:val="95"/>
        </w:rPr>
        <w:t>índices</w:t>
      </w:r>
      <w:r>
        <w:rPr>
          <w:spacing w:val="-4"/>
          <w:w w:val="95"/>
        </w:rPr>
        <w:t xml:space="preserve"> </w:t>
      </w:r>
      <w:r>
        <w:rPr>
          <w:w w:val="95"/>
        </w:rPr>
        <w:t>bioclimáticos</w:t>
      </w:r>
      <w:r>
        <w:rPr>
          <w:spacing w:val="-3"/>
          <w:w w:val="95"/>
        </w:rPr>
        <w:t xml:space="preserve"> </w:t>
      </w:r>
      <w:r>
        <w:rPr>
          <w:w w:val="95"/>
        </w:rPr>
        <w:t>vitícolas</w:t>
      </w:r>
      <w:r>
        <w:rPr>
          <w:spacing w:val="-5"/>
          <w:w w:val="95"/>
        </w:rPr>
        <w:t xml:space="preserve"> </w:t>
      </w:r>
      <w:r>
        <w:rPr>
          <w:w w:val="95"/>
        </w:rPr>
        <w:t>que</w:t>
      </w:r>
      <w:r>
        <w:rPr>
          <w:spacing w:val="-4"/>
          <w:w w:val="95"/>
        </w:rPr>
        <w:t xml:space="preserve"> </w:t>
      </w:r>
      <w:r>
        <w:rPr>
          <w:w w:val="95"/>
        </w:rPr>
        <w:t>permite</w:t>
      </w:r>
      <w:r>
        <w:rPr>
          <w:spacing w:val="-4"/>
          <w:w w:val="95"/>
        </w:rPr>
        <w:t xml:space="preserve"> </w:t>
      </w:r>
      <w:r>
        <w:rPr>
          <w:w w:val="95"/>
        </w:rPr>
        <w:t>una</w:t>
      </w:r>
      <w:r>
        <w:rPr>
          <w:spacing w:val="-4"/>
          <w:w w:val="95"/>
        </w:rPr>
        <w:t xml:space="preserve"> </w:t>
      </w:r>
      <w:r>
        <w:rPr>
          <w:w w:val="95"/>
        </w:rPr>
        <w:t>buena</w:t>
      </w:r>
      <w:r>
        <w:rPr>
          <w:spacing w:val="-3"/>
          <w:w w:val="95"/>
        </w:rPr>
        <w:t xml:space="preserve"> </w:t>
      </w:r>
      <w:r>
        <w:rPr>
          <w:w w:val="95"/>
        </w:rPr>
        <w:t>maduración</w:t>
      </w:r>
      <w:r>
        <w:rPr>
          <w:spacing w:val="-4"/>
          <w:w w:val="95"/>
        </w:rPr>
        <w:t xml:space="preserve"> </w:t>
      </w:r>
      <w:r>
        <w:rPr>
          <w:w w:val="95"/>
        </w:rPr>
        <w:t>con</w:t>
      </w:r>
      <w:r>
        <w:rPr>
          <w:spacing w:val="-4"/>
          <w:w w:val="95"/>
        </w:rPr>
        <w:t xml:space="preserve"> </w:t>
      </w:r>
      <w:r>
        <w:rPr>
          <w:w w:val="95"/>
        </w:rPr>
        <w:t>unas</w:t>
      </w:r>
      <w:r>
        <w:rPr>
          <w:spacing w:val="-4"/>
          <w:w w:val="95"/>
        </w:rPr>
        <w:t xml:space="preserve"> </w:t>
      </w:r>
      <w:r>
        <w:rPr>
          <w:w w:val="95"/>
        </w:rPr>
        <w:t>uvas</w:t>
      </w:r>
      <w:r>
        <w:rPr>
          <w:spacing w:val="-4"/>
          <w:w w:val="95"/>
        </w:rPr>
        <w:t xml:space="preserve"> </w:t>
      </w:r>
      <w:r>
        <w:rPr>
          <w:w w:val="95"/>
        </w:rPr>
        <w:t>muy</w:t>
      </w:r>
      <w:r>
        <w:rPr>
          <w:spacing w:val="-6"/>
          <w:w w:val="95"/>
        </w:rPr>
        <w:t xml:space="preserve"> </w:t>
      </w:r>
      <w:r>
        <w:rPr>
          <w:w w:val="95"/>
        </w:rPr>
        <w:t>equilibradas</w:t>
      </w:r>
      <w:r>
        <w:rPr>
          <w:spacing w:val="-5"/>
          <w:w w:val="95"/>
        </w:rPr>
        <w:t xml:space="preserve"> </w:t>
      </w:r>
      <w:r>
        <w:rPr>
          <w:w w:val="95"/>
        </w:rPr>
        <w:t>y</w:t>
      </w:r>
      <w:r>
        <w:rPr>
          <w:spacing w:val="-6"/>
          <w:w w:val="95"/>
        </w:rPr>
        <w:t xml:space="preserve"> </w:t>
      </w:r>
      <w:r>
        <w:rPr>
          <w:w w:val="95"/>
        </w:rPr>
        <w:t>con</w:t>
      </w:r>
      <w:r>
        <w:rPr>
          <w:spacing w:val="-37"/>
          <w:w w:val="95"/>
        </w:rPr>
        <w:t xml:space="preserve"> </w:t>
      </w:r>
      <w:r>
        <w:t>un</w:t>
      </w:r>
      <w:r>
        <w:rPr>
          <w:spacing w:val="2"/>
        </w:rPr>
        <w:t xml:space="preserve"> </w:t>
      </w:r>
      <w:r>
        <w:t>gran potencial para vinificación.</w:t>
      </w:r>
    </w:p>
    <w:p w:rsidR="00422019" w:rsidRDefault="00676DE9">
      <w:pPr>
        <w:pStyle w:val="Textoindependiente"/>
        <w:spacing w:before="173"/>
        <w:ind w:left="384"/>
      </w:pPr>
      <w:r>
        <w:t>Suelos</w:t>
      </w:r>
    </w:p>
    <w:p w:rsidR="00422019" w:rsidRDefault="00676DE9">
      <w:pPr>
        <w:pStyle w:val="Textoindependiente"/>
        <w:spacing w:before="176" w:line="230" w:lineRule="auto"/>
        <w:ind w:left="384" w:right="118"/>
        <w:jc w:val="both"/>
      </w:pPr>
      <w:r>
        <w:rPr>
          <w:w w:val="90"/>
        </w:rPr>
        <w:t>«Abadía Retuerta» pertenece a la gran Meseta Septentrional española que consiste en un gran zócalo antiguo arrasado, y</w:t>
      </w:r>
      <w:r>
        <w:rPr>
          <w:spacing w:val="1"/>
          <w:w w:val="90"/>
        </w:rPr>
        <w:t xml:space="preserve"> </w:t>
      </w:r>
      <w:r>
        <w:t>en</w:t>
      </w:r>
      <w:r>
        <w:rPr>
          <w:spacing w:val="-1"/>
        </w:rPr>
        <w:t xml:space="preserve"> </w:t>
      </w:r>
      <w:r>
        <w:t>parte</w:t>
      </w:r>
      <w:r>
        <w:rPr>
          <w:spacing w:val="-2"/>
        </w:rPr>
        <w:t xml:space="preserve"> </w:t>
      </w:r>
      <w:r>
        <w:t>recubierto</w:t>
      </w:r>
      <w:r>
        <w:rPr>
          <w:spacing w:val="-2"/>
        </w:rPr>
        <w:t xml:space="preserve"> </w:t>
      </w:r>
      <w:r>
        <w:t>por</w:t>
      </w:r>
      <w:r>
        <w:rPr>
          <w:spacing w:val="1"/>
        </w:rPr>
        <w:t xml:space="preserve"> </w:t>
      </w:r>
      <w:r>
        <w:t>los sedimentos terciarios.</w:t>
      </w:r>
    </w:p>
    <w:p w:rsidR="00422019" w:rsidRDefault="00676DE9">
      <w:pPr>
        <w:pStyle w:val="Textoindependiente"/>
        <w:spacing w:before="180" w:line="230" w:lineRule="auto"/>
        <w:ind w:left="384" w:right="118"/>
        <w:jc w:val="both"/>
      </w:pPr>
      <w:r>
        <w:rPr>
          <w:w w:val="95"/>
        </w:rPr>
        <w:t>Existe una gran diversidad de tipos de rocas (conglomerados, arenas, margas con y sin yeso, arcillas y calizas) y de</w:t>
      </w:r>
      <w:r>
        <w:rPr>
          <w:spacing w:val="1"/>
          <w:w w:val="95"/>
        </w:rPr>
        <w:t xml:space="preserve"> </w:t>
      </w:r>
      <w:r>
        <w:rPr>
          <w:w w:val="90"/>
        </w:rPr>
        <w:t>unidades morfológicas (páramo, cuestas, laderas y terrazas y campiñas) que se hacen más complejas a causa de una</w:t>
      </w:r>
      <w:r>
        <w:rPr>
          <w:spacing w:val="1"/>
          <w:w w:val="90"/>
        </w:rPr>
        <w:t xml:space="preserve"> </w:t>
      </w:r>
      <w:r>
        <w:rPr>
          <w:w w:val="90"/>
        </w:rPr>
        <w:t>singularidad muy importante en «Abadía Retuerta» desde el punto de vista del viñedo: la cobertera de arenas cuyo</w:t>
      </w:r>
      <w:r>
        <w:rPr>
          <w:spacing w:val="1"/>
          <w:w w:val="90"/>
        </w:rPr>
        <w:t xml:space="preserve"> </w:t>
      </w:r>
      <w:r>
        <w:rPr>
          <w:w w:val="90"/>
        </w:rPr>
        <w:t>espesor puede variar desde centímetros hasta varios metros. Esta cobertura arenosa a menudo «oculta» suelos de una</w:t>
      </w:r>
      <w:r>
        <w:rPr>
          <w:spacing w:val="1"/>
          <w:w w:val="90"/>
        </w:rPr>
        <w:t xml:space="preserve"> </w:t>
      </w:r>
      <w:r>
        <w:t>enorme</w:t>
      </w:r>
      <w:r>
        <w:rPr>
          <w:spacing w:val="4"/>
        </w:rPr>
        <w:t xml:space="preserve"> </w:t>
      </w:r>
      <w:r>
        <w:t>diversidad.</w:t>
      </w:r>
    </w:p>
    <w:p w:rsidR="00422019" w:rsidRDefault="00676DE9">
      <w:pPr>
        <w:pStyle w:val="Textoindependiente"/>
        <w:spacing w:before="180" w:line="230" w:lineRule="auto"/>
        <w:ind w:left="384" w:right="118"/>
        <w:jc w:val="both"/>
      </w:pPr>
      <w:r>
        <w:rPr>
          <w:w w:val="90"/>
        </w:rPr>
        <w:t>Los suelos dentro de «Abadía Retuerta» son homogéneos en cuanto a pH, de alcalinidad débil, bajos niveles de materia</w:t>
      </w:r>
      <w:r>
        <w:rPr>
          <w:spacing w:val="1"/>
          <w:w w:val="90"/>
        </w:rPr>
        <w:t xml:space="preserve"> </w:t>
      </w:r>
      <w:r>
        <w:rPr>
          <w:w w:val="90"/>
        </w:rPr>
        <w:t>orgánica, de textura arenosa a franco arcillosa, con predominio en casi toda la superficie de alto nivel de porcentaje de</w:t>
      </w:r>
      <w:r>
        <w:rPr>
          <w:spacing w:val="1"/>
          <w:w w:val="90"/>
        </w:rPr>
        <w:t xml:space="preserve"> </w:t>
      </w:r>
      <w:r>
        <w:rPr>
          <w:w w:val="90"/>
        </w:rPr>
        <w:t>arenas, aunque subiendo los niveles de arcilla conforme nos acercamos a la superficie de ladera. En general, presentan</w:t>
      </w:r>
      <w:r>
        <w:rPr>
          <w:spacing w:val="1"/>
          <w:w w:val="90"/>
        </w:rPr>
        <w:t xml:space="preserve"> </w:t>
      </w:r>
      <w:r>
        <w:rPr>
          <w:w w:val="95"/>
        </w:rPr>
        <w:t>bajos niveles</w:t>
      </w:r>
      <w:r>
        <w:rPr>
          <w:spacing w:val="1"/>
          <w:w w:val="95"/>
        </w:rPr>
        <w:t xml:space="preserve"> </w:t>
      </w:r>
      <w:r>
        <w:rPr>
          <w:w w:val="95"/>
        </w:rPr>
        <w:t>de</w:t>
      </w:r>
      <w:r>
        <w:rPr>
          <w:spacing w:val="1"/>
          <w:w w:val="95"/>
        </w:rPr>
        <w:t xml:space="preserve"> </w:t>
      </w:r>
      <w:r>
        <w:rPr>
          <w:w w:val="95"/>
        </w:rPr>
        <w:t>carbonatos</w:t>
      </w:r>
      <w:r>
        <w:rPr>
          <w:spacing w:val="-2"/>
          <w:w w:val="95"/>
        </w:rPr>
        <w:t xml:space="preserve"> </w:t>
      </w:r>
      <w:r>
        <w:rPr>
          <w:w w:val="95"/>
        </w:rPr>
        <w:t>totales</w:t>
      </w:r>
      <w:r>
        <w:rPr>
          <w:spacing w:val="-1"/>
          <w:w w:val="95"/>
        </w:rPr>
        <w:t xml:space="preserve"> </w:t>
      </w:r>
      <w:r>
        <w:rPr>
          <w:w w:val="95"/>
        </w:rPr>
        <w:t>y</w:t>
      </w:r>
      <w:r>
        <w:rPr>
          <w:spacing w:val="-3"/>
          <w:w w:val="95"/>
        </w:rPr>
        <w:t xml:space="preserve"> </w:t>
      </w:r>
      <w:r>
        <w:rPr>
          <w:w w:val="95"/>
        </w:rPr>
        <w:t>caliza activa, los</w:t>
      </w:r>
      <w:r>
        <w:rPr>
          <w:spacing w:val="1"/>
          <w:w w:val="95"/>
        </w:rPr>
        <w:t xml:space="preserve"> </w:t>
      </w:r>
      <w:r>
        <w:rPr>
          <w:w w:val="95"/>
        </w:rPr>
        <w:t>cuales crecen</w:t>
      </w:r>
      <w:r>
        <w:rPr>
          <w:spacing w:val="1"/>
          <w:w w:val="95"/>
        </w:rPr>
        <w:t xml:space="preserve"> </w:t>
      </w:r>
      <w:r>
        <w:rPr>
          <w:w w:val="95"/>
        </w:rPr>
        <w:t>conforme</w:t>
      </w:r>
      <w:r>
        <w:rPr>
          <w:spacing w:val="1"/>
          <w:w w:val="95"/>
        </w:rPr>
        <w:t xml:space="preserve"> </w:t>
      </w:r>
      <w:r>
        <w:rPr>
          <w:w w:val="95"/>
        </w:rPr>
        <w:t>se</w:t>
      </w:r>
      <w:r>
        <w:rPr>
          <w:spacing w:val="2"/>
          <w:w w:val="95"/>
        </w:rPr>
        <w:t xml:space="preserve"> </w:t>
      </w:r>
      <w:r>
        <w:rPr>
          <w:w w:val="95"/>
        </w:rPr>
        <w:t>sube la cota.</w:t>
      </w:r>
    </w:p>
    <w:p w:rsidR="00422019" w:rsidRDefault="00422019">
      <w:pPr>
        <w:pStyle w:val="Textoindependiente"/>
        <w:spacing w:before="10"/>
        <w:rPr>
          <w:sz w:val="26"/>
        </w:rPr>
      </w:pPr>
    </w:p>
    <w:p w:rsidR="00422019" w:rsidRDefault="00676DE9">
      <w:pPr>
        <w:pStyle w:val="Textoindependiente"/>
        <w:ind w:left="384"/>
      </w:pPr>
      <w:r>
        <w:rPr>
          <w:spacing w:val="-1"/>
        </w:rPr>
        <w:t>CONDICIONES</w:t>
      </w:r>
      <w:r>
        <w:rPr>
          <w:spacing w:val="-9"/>
        </w:rPr>
        <w:t xml:space="preserve"> </w:t>
      </w:r>
      <w:r>
        <w:rPr>
          <w:spacing w:val="-1"/>
        </w:rPr>
        <w:t>DE</w:t>
      </w:r>
      <w:r>
        <w:rPr>
          <w:spacing w:val="-9"/>
        </w:rPr>
        <w:t xml:space="preserve"> </w:t>
      </w:r>
      <w:r>
        <w:rPr>
          <w:spacing w:val="-1"/>
        </w:rPr>
        <w:t>MEDIO</w:t>
      </w:r>
      <w:r>
        <w:rPr>
          <w:spacing w:val="-9"/>
        </w:rPr>
        <w:t xml:space="preserve"> </w:t>
      </w:r>
      <w:r>
        <w:t>(FACTORES</w:t>
      </w:r>
      <w:r>
        <w:rPr>
          <w:spacing w:val="-8"/>
        </w:rPr>
        <w:t xml:space="preserve"> </w:t>
      </w:r>
      <w:r>
        <w:t>HUMANOS)</w:t>
      </w:r>
    </w:p>
    <w:p w:rsidR="00422019" w:rsidRDefault="00676DE9">
      <w:pPr>
        <w:pStyle w:val="Textoindependiente"/>
        <w:spacing w:before="177" w:line="230" w:lineRule="auto"/>
        <w:ind w:left="384" w:right="117"/>
        <w:jc w:val="both"/>
      </w:pPr>
      <w:r>
        <w:rPr>
          <w:w w:val="95"/>
        </w:rPr>
        <w:t>Los viñedos son conducidos en espaldera, salvo el que está situado frente a la Abadía, que por motivos estéticos se</w:t>
      </w:r>
      <w:r>
        <w:rPr>
          <w:spacing w:val="1"/>
          <w:w w:val="95"/>
        </w:rPr>
        <w:t xml:space="preserve"> </w:t>
      </w:r>
      <w:r>
        <w:rPr>
          <w:w w:val="90"/>
        </w:rPr>
        <w:t xml:space="preserve">conduce en vaso. Existen dos tipos de podas: guyot (Sauvignon Blanc, merlot y Cabernet Sauvignon) y cordón de </w:t>
      </w:r>
      <w:proofErr w:type="spellStart"/>
      <w:r>
        <w:rPr>
          <w:w w:val="90"/>
        </w:rPr>
        <w:t>Royat</w:t>
      </w:r>
      <w:proofErr w:type="spellEnd"/>
      <w:r>
        <w:rPr>
          <w:spacing w:val="1"/>
          <w:w w:val="90"/>
        </w:rPr>
        <w:t xml:space="preserve"> </w:t>
      </w:r>
      <w:r>
        <w:rPr>
          <w:w w:val="90"/>
        </w:rPr>
        <w:t>(resto de variedades). La poda guyot se emplea en variedades de racimo pequeño, mientras que el cordón nos permite</w:t>
      </w:r>
      <w:r>
        <w:rPr>
          <w:spacing w:val="1"/>
          <w:w w:val="90"/>
        </w:rPr>
        <w:t xml:space="preserve"> </w:t>
      </w:r>
      <w:r>
        <w:rPr>
          <w:w w:val="95"/>
        </w:rPr>
        <w:t>regular mejor la producción en el resto de variedades. Se realiza la poda en verde, una vez que las viñas brotan,</w:t>
      </w:r>
      <w:r>
        <w:rPr>
          <w:spacing w:val="1"/>
          <w:w w:val="95"/>
        </w:rPr>
        <w:t xml:space="preserve"> </w:t>
      </w:r>
      <w:r>
        <w:rPr>
          <w:w w:val="90"/>
        </w:rPr>
        <w:t>operación</w:t>
      </w:r>
      <w:r>
        <w:rPr>
          <w:spacing w:val="18"/>
          <w:w w:val="90"/>
        </w:rPr>
        <w:t xml:space="preserve"> </w:t>
      </w:r>
      <w:r>
        <w:rPr>
          <w:w w:val="90"/>
        </w:rPr>
        <w:t>necesaria</w:t>
      </w:r>
      <w:r>
        <w:rPr>
          <w:spacing w:val="19"/>
          <w:w w:val="90"/>
        </w:rPr>
        <w:t xml:space="preserve"> </w:t>
      </w:r>
      <w:r>
        <w:rPr>
          <w:w w:val="90"/>
        </w:rPr>
        <w:t>para</w:t>
      </w:r>
      <w:r>
        <w:rPr>
          <w:spacing w:val="19"/>
          <w:w w:val="90"/>
        </w:rPr>
        <w:t xml:space="preserve"> </w:t>
      </w:r>
      <w:r>
        <w:rPr>
          <w:w w:val="90"/>
        </w:rPr>
        <w:t>un</w:t>
      </w:r>
      <w:r>
        <w:rPr>
          <w:spacing w:val="19"/>
          <w:w w:val="90"/>
        </w:rPr>
        <w:t xml:space="preserve"> </w:t>
      </w:r>
      <w:r>
        <w:rPr>
          <w:w w:val="90"/>
        </w:rPr>
        <w:t>ajuste</w:t>
      </w:r>
      <w:r>
        <w:rPr>
          <w:spacing w:val="17"/>
          <w:w w:val="90"/>
        </w:rPr>
        <w:t xml:space="preserve"> </w:t>
      </w:r>
      <w:r>
        <w:rPr>
          <w:w w:val="90"/>
        </w:rPr>
        <w:t>de</w:t>
      </w:r>
      <w:r>
        <w:rPr>
          <w:spacing w:val="19"/>
          <w:w w:val="90"/>
        </w:rPr>
        <w:t xml:space="preserve"> </w:t>
      </w:r>
      <w:r>
        <w:rPr>
          <w:w w:val="90"/>
        </w:rPr>
        <w:t>los</w:t>
      </w:r>
      <w:r>
        <w:rPr>
          <w:spacing w:val="20"/>
          <w:w w:val="90"/>
        </w:rPr>
        <w:t xml:space="preserve"> </w:t>
      </w:r>
      <w:r>
        <w:rPr>
          <w:w w:val="90"/>
        </w:rPr>
        <w:t>rendimientos</w:t>
      </w:r>
      <w:r>
        <w:rPr>
          <w:spacing w:val="19"/>
          <w:w w:val="90"/>
        </w:rPr>
        <w:t xml:space="preserve"> </w:t>
      </w:r>
      <w:r>
        <w:rPr>
          <w:w w:val="90"/>
        </w:rPr>
        <w:t>del</w:t>
      </w:r>
      <w:r>
        <w:rPr>
          <w:spacing w:val="20"/>
          <w:w w:val="90"/>
        </w:rPr>
        <w:t xml:space="preserve"> </w:t>
      </w:r>
      <w:r>
        <w:rPr>
          <w:w w:val="90"/>
        </w:rPr>
        <w:t>viñedo.</w:t>
      </w:r>
      <w:r>
        <w:rPr>
          <w:spacing w:val="19"/>
          <w:w w:val="90"/>
        </w:rPr>
        <w:t xml:space="preserve"> </w:t>
      </w:r>
      <w:r>
        <w:rPr>
          <w:w w:val="90"/>
        </w:rPr>
        <w:t>Aunque</w:t>
      </w:r>
      <w:r>
        <w:rPr>
          <w:spacing w:val="19"/>
          <w:w w:val="90"/>
        </w:rPr>
        <w:t xml:space="preserve"> </w:t>
      </w:r>
      <w:r>
        <w:rPr>
          <w:w w:val="90"/>
        </w:rPr>
        <w:t>los</w:t>
      </w:r>
      <w:r>
        <w:rPr>
          <w:spacing w:val="20"/>
          <w:w w:val="90"/>
        </w:rPr>
        <w:t xml:space="preserve"> </w:t>
      </w:r>
      <w:r>
        <w:rPr>
          <w:w w:val="90"/>
        </w:rPr>
        <w:t>rendimientos</w:t>
      </w:r>
      <w:r>
        <w:rPr>
          <w:spacing w:val="20"/>
          <w:w w:val="90"/>
        </w:rPr>
        <w:t xml:space="preserve"> </w:t>
      </w:r>
      <w:r>
        <w:rPr>
          <w:w w:val="90"/>
        </w:rPr>
        <w:t>máximos</w:t>
      </w:r>
      <w:r>
        <w:rPr>
          <w:spacing w:val="20"/>
          <w:w w:val="90"/>
        </w:rPr>
        <w:t xml:space="preserve"> </w:t>
      </w:r>
      <w:r>
        <w:rPr>
          <w:w w:val="90"/>
        </w:rPr>
        <w:t>propuestos</w:t>
      </w:r>
      <w:r>
        <w:rPr>
          <w:spacing w:val="19"/>
          <w:w w:val="90"/>
        </w:rPr>
        <w:t xml:space="preserve"> </w:t>
      </w:r>
      <w:r>
        <w:rPr>
          <w:w w:val="90"/>
        </w:rPr>
        <w:t>son</w:t>
      </w:r>
      <w:r>
        <w:rPr>
          <w:spacing w:val="-35"/>
          <w:w w:val="90"/>
        </w:rPr>
        <w:t xml:space="preserve"> </w:t>
      </w:r>
      <w:r>
        <w:rPr>
          <w:w w:val="90"/>
        </w:rPr>
        <w:t>de 60 hl/ha, los reales no superan los 40 hl/ha de media, debido a estas prácticas en el viñedo. Los bajos rendimientos y</w:t>
      </w:r>
      <w:r>
        <w:rPr>
          <w:spacing w:val="1"/>
          <w:w w:val="90"/>
        </w:rPr>
        <w:t xml:space="preserve"> </w:t>
      </w:r>
      <w:r>
        <w:t>las</w:t>
      </w:r>
      <w:r>
        <w:rPr>
          <w:spacing w:val="-5"/>
        </w:rPr>
        <w:t xml:space="preserve"> </w:t>
      </w:r>
      <w:r>
        <w:t>características</w:t>
      </w:r>
      <w:r>
        <w:rPr>
          <w:spacing w:val="-5"/>
        </w:rPr>
        <w:t xml:space="preserve"> </w:t>
      </w:r>
      <w:r>
        <w:t>físicas</w:t>
      </w:r>
      <w:r>
        <w:rPr>
          <w:spacing w:val="-6"/>
        </w:rPr>
        <w:t xml:space="preserve"> </w:t>
      </w:r>
      <w:r>
        <w:t>de</w:t>
      </w:r>
      <w:r>
        <w:rPr>
          <w:spacing w:val="-5"/>
        </w:rPr>
        <w:t xml:space="preserve"> </w:t>
      </w:r>
      <w:r>
        <w:t>«Abadía</w:t>
      </w:r>
      <w:r>
        <w:rPr>
          <w:spacing w:val="-5"/>
        </w:rPr>
        <w:t xml:space="preserve"> </w:t>
      </w:r>
      <w:r>
        <w:t>Retuerta»</w:t>
      </w:r>
      <w:r>
        <w:rPr>
          <w:spacing w:val="-5"/>
        </w:rPr>
        <w:t xml:space="preserve"> </w:t>
      </w:r>
      <w:r>
        <w:t>son</w:t>
      </w:r>
      <w:r>
        <w:rPr>
          <w:spacing w:val="-5"/>
        </w:rPr>
        <w:t xml:space="preserve"> </w:t>
      </w:r>
      <w:r>
        <w:t>un</w:t>
      </w:r>
      <w:r>
        <w:rPr>
          <w:spacing w:val="-5"/>
        </w:rPr>
        <w:t xml:space="preserve"> </w:t>
      </w:r>
      <w:r>
        <w:t>factor</w:t>
      </w:r>
      <w:r>
        <w:rPr>
          <w:spacing w:val="-6"/>
        </w:rPr>
        <w:t xml:space="preserve"> </w:t>
      </w:r>
      <w:r>
        <w:t>de</w:t>
      </w:r>
      <w:r>
        <w:rPr>
          <w:spacing w:val="-5"/>
        </w:rPr>
        <w:t xml:space="preserve"> </w:t>
      </w:r>
      <w:r>
        <w:t>calidad</w:t>
      </w:r>
      <w:r>
        <w:rPr>
          <w:spacing w:val="-6"/>
        </w:rPr>
        <w:t xml:space="preserve"> </w:t>
      </w:r>
      <w:r>
        <w:t>y</w:t>
      </w:r>
      <w:r>
        <w:rPr>
          <w:spacing w:val="-5"/>
        </w:rPr>
        <w:t xml:space="preserve"> </w:t>
      </w:r>
      <w:r>
        <w:t>tipicidad.</w:t>
      </w:r>
    </w:p>
    <w:p w:rsidR="00422019" w:rsidRDefault="00422019">
      <w:pPr>
        <w:spacing w:line="230" w:lineRule="auto"/>
        <w:jc w:val="both"/>
        <w:sectPr w:rsidR="00422019">
          <w:pgSz w:w="11910" w:h="16840"/>
          <w:pgMar w:top="1640" w:right="1240" w:bottom="280" w:left="1260" w:header="981" w:footer="0" w:gutter="0"/>
          <w:cols w:space="720"/>
        </w:sectPr>
      </w:pPr>
    </w:p>
    <w:p w:rsidR="00422019" w:rsidRDefault="00676DE9">
      <w:pPr>
        <w:pStyle w:val="Textoindependiente"/>
        <w:spacing w:before="115" w:line="232" w:lineRule="auto"/>
        <w:ind w:left="384" w:right="118"/>
        <w:jc w:val="both"/>
      </w:pPr>
      <w:r>
        <w:rPr>
          <w:w w:val="90"/>
        </w:rPr>
        <w:lastRenderedPageBreak/>
        <w:t xml:space="preserve">Tras años de trabajo en el viñedo, la amplia diversidad de variedades que se han plantado, se </w:t>
      </w:r>
      <w:proofErr w:type="gramStart"/>
      <w:r>
        <w:rPr>
          <w:w w:val="90"/>
        </w:rPr>
        <w:t>han</w:t>
      </w:r>
      <w:proofErr w:type="gramEnd"/>
      <w:r>
        <w:rPr>
          <w:w w:val="90"/>
        </w:rPr>
        <w:t xml:space="preserve"> adaptado al «terruño»</w:t>
      </w:r>
      <w:r>
        <w:rPr>
          <w:spacing w:val="1"/>
          <w:w w:val="90"/>
        </w:rPr>
        <w:t xml:space="preserve"> </w:t>
      </w:r>
      <w:r>
        <w:rPr>
          <w:w w:val="95"/>
        </w:rPr>
        <w:t>(«</w:t>
      </w:r>
      <w:proofErr w:type="spellStart"/>
      <w:r>
        <w:rPr>
          <w:w w:val="95"/>
        </w:rPr>
        <w:t>terroir</w:t>
      </w:r>
      <w:proofErr w:type="spellEnd"/>
      <w:r>
        <w:rPr>
          <w:w w:val="95"/>
        </w:rPr>
        <w:t>»)</w:t>
      </w:r>
      <w:r>
        <w:rPr>
          <w:spacing w:val="-3"/>
          <w:w w:val="95"/>
        </w:rPr>
        <w:t xml:space="preserve"> </w:t>
      </w:r>
      <w:r>
        <w:rPr>
          <w:w w:val="95"/>
        </w:rPr>
        <w:t>de</w:t>
      </w:r>
      <w:r>
        <w:rPr>
          <w:spacing w:val="-3"/>
          <w:w w:val="95"/>
        </w:rPr>
        <w:t xml:space="preserve"> </w:t>
      </w:r>
      <w:r>
        <w:rPr>
          <w:w w:val="95"/>
        </w:rPr>
        <w:t>«Abadía</w:t>
      </w:r>
      <w:r>
        <w:rPr>
          <w:spacing w:val="-3"/>
          <w:w w:val="95"/>
        </w:rPr>
        <w:t xml:space="preserve"> </w:t>
      </w:r>
      <w:r>
        <w:rPr>
          <w:w w:val="95"/>
        </w:rPr>
        <w:t>Retuerta»</w:t>
      </w:r>
      <w:r>
        <w:rPr>
          <w:spacing w:val="-4"/>
          <w:w w:val="95"/>
        </w:rPr>
        <w:t xml:space="preserve"> </w:t>
      </w:r>
      <w:r>
        <w:rPr>
          <w:w w:val="95"/>
        </w:rPr>
        <w:t>ofreciendo</w:t>
      </w:r>
      <w:r>
        <w:rPr>
          <w:spacing w:val="-3"/>
          <w:w w:val="95"/>
        </w:rPr>
        <w:t xml:space="preserve"> </w:t>
      </w:r>
      <w:r>
        <w:rPr>
          <w:w w:val="95"/>
        </w:rPr>
        <w:t>sus</w:t>
      </w:r>
      <w:r>
        <w:rPr>
          <w:spacing w:val="-2"/>
          <w:w w:val="95"/>
        </w:rPr>
        <w:t xml:space="preserve"> </w:t>
      </w:r>
      <w:r>
        <w:rPr>
          <w:w w:val="95"/>
        </w:rPr>
        <w:t>cualidades</w:t>
      </w:r>
      <w:r>
        <w:rPr>
          <w:spacing w:val="-4"/>
          <w:w w:val="95"/>
        </w:rPr>
        <w:t xml:space="preserve"> </w:t>
      </w:r>
      <w:r>
        <w:rPr>
          <w:w w:val="95"/>
        </w:rPr>
        <w:t>diferenciales</w:t>
      </w:r>
      <w:r>
        <w:rPr>
          <w:spacing w:val="-3"/>
          <w:w w:val="95"/>
        </w:rPr>
        <w:t xml:space="preserve"> </w:t>
      </w:r>
      <w:r>
        <w:rPr>
          <w:w w:val="95"/>
        </w:rPr>
        <w:t>y</w:t>
      </w:r>
      <w:r>
        <w:rPr>
          <w:spacing w:val="-3"/>
          <w:w w:val="95"/>
        </w:rPr>
        <w:t xml:space="preserve"> </w:t>
      </w:r>
      <w:r>
        <w:rPr>
          <w:w w:val="95"/>
        </w:rPr>
        <w:t>sus</w:t>
      </w:r>
      <w:r>
        <w:rPr>
          <w:spacing w:val="-3"/>
          <w:w w:val="95"/>
        </w:rPr>
        <w:t xml:space="preserve"> </w:t>
      </w:r>
      <w:r>
        <w:rPr>
          <w:w w:val="95"/>
        </w:rPr>
        <w:t>peculiaridades.</w:t>
      </w:r>
    </w:p>
    <w:p w:rsidR="00422019" w:rsidRDefault="00422019">
      <w:pPr>
        <w:pStyle w:val="Textoindependiente"/>
        <w:spacing w:before="3"/>
        <w:rPr>
          <w:sz w:val="24"/>
        </w:rPr>
      </w:pPr>
    </w:p>
    <w:p w:rsidR="00422019" w:rsidRDefault="00676DE9">
      <w:pPr>
        <w:pStyle w:val="Textoindependiente"/>
        <w:spacing w:line="230" w:lineRule="auto"/>
        <w:ind w:left="384" w:right="118"/>
        <w:jc w:val="both"/>
      </w:pPr>
      <w:r>
        <w:rPr>
          <w:w w:val="95"/>
        </w:rPr>
        <w:t>Además de este amplio mapa varietal, se ha llevado a cabo un trabajo muy importante de selección sobre las</w:t>
      </w:r>
      <w:r>
        <w:rPr>
          <w:spacing w:val="1"/>
          <w:w w:val="95"/>
        </w:rPr>
        <w:t xml:space="preserve"> </w:t>
      </w:r>
      <w:r>
        <w:rPr>
          <w:w w:val="95"/>
        </w:rPr>
        <w:t>poblaciones microbiotas propias que residen de forma natural en los viñedos (responsables de las principales</w:t>
      </w:r>
      <w:r>
        <w:rPr>
          <w:spacing w:val="1"/>
          <w:w w:val="95"/>
        </w:rPr>
        <w:t xml:space="preserve"> </w:t>
      </w:r>
      <w:r>
        <w:rPr>
          <w:w w:val="90"/>
        </w:rPr>
        <w:t>reacciones bioquímicas de los vinos), ya que se dan en la zona las características edafoclimáticas adecuadas para su</w:t>
      </w:r>
      <w:r>
        <w:rPr>
          <w:spacing w:val="1"/>
          <w:w w:val="90"/>
        </w:rPr>
        <w:t xml:space="preserve"> </w:t>
      </w:r>
      <w:r>
        <w:t>adaptación y</w:t>
      </w:r>
      <w:r>
        <w:rPr>
          <w:spacing w:val="3"/>
        </w:rPr>
        <w:t xml:space="preserve"> </w:t>
      </w:r>
      <w:r>
        <w:t>persistencia.</w:t>
      </w:r>
    </w:p>
    <w:p w:rsidR="00422019" w:rsidRDefault="00422019">
      <w:pPr>
        <w:pStyle w:val="Textoindependiente"/>
        <w:spacing w:before="8"/>
        <w:rPr>
          <w:sz w:val="24"/>
        </w:rPr>
      </w:pPr>
    </w:p>
    <w:p w:rsidR="00422019" w:rsidRDefault="00676DE9">
      <w:pPr>
        <w:pStyle w:val="Textoindependiente"/>
        <w:spacing w:line="230" w:lineRule="auto"/>
        <w:ind w:left="384" w:right="118"/>
        <w:jc w:val="both"/>
      </w:pPr>
      <w:r>
        <w:rPr>
          <w:w w:val="90"/>
        </w:rPr>
        <w:t>De</w:t>
      </w:r>
      <w:r>
        <w:rPr>
          <w:spacing w:val="27"/>
          <w:w w:val="90"/>
        </w:rPr>
        <w:t xml:space="preserve"> </w:t>
      </w:r>
      <w:r>
        <w:rPr>
          <w:w w:val="90"/>
        </w:rPr>
        <w:t>esta</w:t>
      </w:r>
      <w:r>
        <w:rPr>
          <w:spacing w:val="28"/>
          <w:w w:val="90"/>
        </w:rPr>
        <w:t xml:space="preserve"> </w:t>
      </w:r>
      <w:r>
        <w:rPr>
          <w:w w:val="90"/>
        </w:rPr>
        <w:t>forma,</w:t>
      </w:r>
      <w:r>
        <w:rPr>
          <w:spacing w:val="27"/>
          <w:w w:val="90"/>
        </w:rPr>
        <w:t xml:space="preserve"> </w:t>
      </w:r>
      <w:r>
        <w:rPr>
          <w:w w:val="90"/>
        </w:rPr>
        <w:t>se</w:t>
      </w:r>
      <w:r>
        <w:rPr>
          <w:spacing w:val="29"/>
          <w:w w:val="90"/>
        </w:rPr>
        <w:t xml:space="preserve"> </w:t>
      </w:r>
      <w:r>
        <w:rPr>
          <w:w w:val="90"/>
        </w:rPr>
        <w:t>han</w:t>
      </w:r>
      <w:r>
        <w:rPr>
          <w:spacing w:val="28"/>
          <w:w w:val="90"/>
        </w:rPr>
        <w:t xml:space="preserve"> </w:t>
      </w:r>
      <w:r>
        <w:rPr>
          <w:w w:val="90"/>
        </w:rPr>
        <w:t>aislado</w:t>
      </w:r>
      <w:r>
        <w:rPr>
          <w:spacing w:val="27"/>
          <w:w w:val="90"/>
        </w:rPr>
        <w:t xml:space="preserve"> </w:t>
      </w:r>
      <w:r>
        <w:rPr>
          <w:w w:val="90"/>
        </w:rPr>
        <w:t>en</w:t>
      </w:r>
      <w:r>
        <w:rPr>
          <w:spacing w:val="28"/>
          <w:w w:val="90"/>
        </w:rPr>
        <w:t xml:space="preserve"> </w:t>
      </w:r>
      <w:r>
        <w:rPr>
          <w:w w:val="90"/>
        </w:rPr>
        <w:t>«Abadía</w:t>
      </w:r>
      <w:r>
        <w:rPr>
          <w:spacing w:val="28"/>
          <w:w w:val="90"/>
        </w:rPr>
        <w:t xml:space="preserve"> </w:t>
      </w:r>
      <w:r>
        <w:rPr>
          <w:w w:val="90"/>
        </w:rPr>
        <w:t>Retuerta»</w:t>
      </w:r>
      <w:r>
        <w:rPr>
          <w:spacing w:val="27"/>
          <w:w w:val="90"/>
        </w:rPr>
        <w:t xml:space="preserve"> </w:t>
      </w:r>
      <w:r>
        <w:rPr>
          <w:w w:val="90"/>
        </w:rPr>
        <w:t>diversos</w:t>
      </w:r>
      <w:r>
        <w:rPr>
          <w:spacing w:val="28"/>
          <w:w w:val="90"/>
        </w:rPr>
        <w:t xml:space="preserve"> </w:t>
      </w:r>
      <w:r>
        <w:rPr>
          <w:w w:val="90"/>
        </w:rPr>
        <w:t>microorganismos</w:t>
      </w:r>
      <w:r>
        <w:rPr>
          <w:spacing w:val="29"/>
          <w:w w:val="90"/>
        </w:rPr>
        <w:t xml:space="preserve"> </w:t>
      </w:r>
      <w:r>
        <w:rPr>
          <w:w w:val="90"/>
        </w:rPr>
        <w:t>indígenas</w:t>
      </w:r>
      <w:r>
        <w:rPr>
          <w:spacing w:val="28"/>
          <w:w w:val="90"/>
        </w:rPr>
        <w:t xml:space="preserve"> </w:t>
      </w:r>
      <w:r>
        <w:rPr>
          <w:w w:val="90"/>
        </w:rPr>
        <w:t>del</w:t>
      </w:r>
      <w:r>
        <w:rPr>
          <w:spacing w:val="29"/>
          <w:w w:val="90"/>
        </w:rPr>
        <w:t xml:space="preserve"> </w:t>
      </w:r>
      <w:r>
        <w:rPr>
          <w:w w:val="90"/>
        </w:rPr>
        <w:t>viñedo,</w:t>
      </w:r>
      <w:r>
        <w:rPr>
          <w:spacing w:val="27"/>
          <w:w w:val="90"/>
        </w:rPr>
        <w:t xml:space="preserve"> </w:t>
      </w:r>
      <w:r>
        <w:rPr>
          <w:w w:val="90"/>
        </w:rPr>
        <w:t>entre</w:t>
      </w:r>
      <w:r>
        <w:rPr>
          <w:spacing w:val="27"/>
          <w:w w:val="90"/>
        </w:rPr>
        <w:t xml:space="preserve"> </w:t>
      </w:r>
      <w:r>
        <w:rPr>
          <w:w w:val="90"/>
        </w:rPr>
        <w:t>los</w:t>
      </w:r>
      <w:r>
        <w:rPr>
          <w:spacing w:val="28"/>
          <w:w w:val="90"/>
        </w:rPr>
        <w:t xml:space="preserve"> </w:t>
      </w:r>
      <w:r>
        <w:rPr>
          <w:w w:val="90"/>
        </w:rPr>
        <w:t>cuales</w:t>
      </w:r>
      <w:r>
        <w:rPr>
          <w:spacing w:val="-35"/>
          <w:w w:val="90"/>
        </w:rPr>
        <w:t xml:space="preserve"> </w:t>
      </w:r>
      <w:r>
        <w:rPr>
          <w:w w:val="85"/>
        </w:rPr>
        <w:t>están la levadura autóctona «</w:t>
      </w:r>
      <w:proofErr w:type="spellStart"/>
      <w:r>
        <w:rPr>
          <w:i/>
          <w:w w:val="85"/>
        </w:rPr>
        <w:t>Saccharomyces</w:t>
      </w:r>
      <w:proofErr w:type="spellEnd"/>
      <w:r>
        <w:rPr>
          <w:i/>
          <w:w w:val="85"/>
        </w:rPr>
        <w:t xml:space="preserve"> v. </w:t>
      </w:r>
      <w:proofErr w:type="spellStart"/>
      <w:r>
        <w:rPr>
          <w:i/>
          <w:w w:val="85"/>
        </w:rPr>
        <w:t>cerevisiae</w:t>
      </w:r>
      <w:proofErr w:type="spellEnd"/>
      <w:r>
        <w:rPr>
          <w:i/>
          <w:w w:val="85"/>
        </w:rPr>
        <w:t xml:space="preserve"> </w:t>
      </w:r>
      <w:proofErr w:type="spellStart"/>
      <w:r>
        <w:rPr>
          <w:i/>
          <w:w w:val="85"/>
        </w:rPr>
        <w:t>subsp</w:t>
      </w:r>
      <w:proofErr w:type="spellEnd"/>
      <w:r>
        <w:rPr>
          <w:i/>
          <w:w w:val="85"/>
        </w:rPr>
        <w:t xml:space="preserve">. </w:t>
      </w:r>
      <w:proofErr w:type="spellStart"/>
      <w:r>
        <w:rPr>
          <w:i/>
          <w:w w:val="85"/>
        </w:rPr>
        <w:t>cerevisiae</w:t>
      </w:r>
      <w:proofErr w:type="spellEnd"/>
      <w:r>
        <w:rPr>
          <w:w w:val="85"/>
        </w:rPr>
        <w:t>» y la bacteria autóctona «</w:t>
      </w:r>
      <w:proofErr w:type="spellStart"/>
      <w:r>
        <w:rPr>
          <w:i/>
          <w:w w:val="85"/>
        </w:rPr>
        <w:t>Oenococcus</w:t>
      </w:r>
      <w:proofErr w:type="spellEnd"/>
      <w:r>
        <w:rPr>
          <w:i/>
          <w:w w:val="85"/>
        </w:rPr>
        <w:t xml:space="preserve"> </w:t>
      </w:r>
      <w:proofErr w:type="spellStart"/>
      <w:r>
        <w:rPr>
          <w:i/>
          <w:w w:val="85"/>
        </w:rPr>
        <w:t>oeni</w:t>
      </w:r>
      <w:proofErr w:type="spellEnd"/>
      <w:r>
        <w:rPr>
          <w:w w:val="85"/>
        </w:rPr>
        <w:t>», que se</w:t>
      </w:r>
      <w:r>
        <w:rPr>
          <w:spacing w:val="1"/>
          <w:w w:val="85"/>
        </w:rPr>
        <w:t xml:space="preserve"> </w:t>
      </w:r>
      <w:r>
        <w:t>incorporan al proceso</w:t>
      </w:r>
      <w:r>
        <w:rPr>
          <w:spacing w:val="-1"/>
        </w:rPr>
        <w:t xml:space="preserve"> </w:t>
      </w:r>
      <w:r>
        <w:t>de vinificación</w:t>
      </w:r>
      <w:r>
        <w:rPr>
          <w:spacing w:val="1"/>
        </w:rPr>
        <w:t xml:space="preserve"> </w:t>
      </w:r>
      <w:r>
        <w:t>cada inicio</w:t>
      </w:r>
      <w:r>
        <w:rPr>
          <w:spacing w:val="-1"/>
        </w:rPr>
        <w:t xml:space="preserve"> </w:t>
      </w:r>
      <w:r>
        <w:t>de vendimia.</w:t>
      </w:r>
    </w:p>
    <w:p w:rsidR="00422019" w:rsidRDefault="00422019">
      <w:pPr>
        <w:pStyle w:val="Textoindependiente"/>
        <w:spacing w:before="6"/>
        <w:rPr>
          <w:sz w:val="24"/>
        </w:rPr>
      </w:pPr>
    </w:p>
    <w:p w:rsidR="00422019" w:rsidRDefault="00676DE9">
      <w:pPr>
        <w:pStyle w:val="Textoindependiente"/>
        <w:spacing w:before="1" w:line="230" w:lineRule="auto"/>
        <w:ind w:left="384" w:right="117"/>
        <w:jc w:val="both"/>
      </w:pPr>
      <w:r>
        <w:rPr>
          <w:w w:val="90"/>
        </w:rPr>
        <w:t>El</w:t>
      </w:r>
      <w:r>
        <w:rPr>
          <w:spacing w:val="17"/>
          <w:w w:val="90"/>
        </w:rPr>
        <w:t xml:space="preserve"> </w:t>
      </w:r>
      <w:r>
        <w:rPr>
          <w:w w:val="90"/>
        </w:rPr>
        <w:t>manejo</w:t>
      </w:r>
      <w:r>
        <w:rPr>
          <w:spacing w:val="17"/>
          <w:w w:val="90"/>
        </w:rPr>
        <w:t xml:space="preserve"> </w:t>
      </w:r>
      <w:r>
        <w:rPr>
          <w:w w:val="90"/>
        </w:rPr>
        <w:t>de</w:t>
      </w:r>
      <w:r>
        <w:rPr>
          <w:spacing w:val="18"/>
          <w:w w:val="90"/>
        </w:rPr>
        <w:t xml:space="preserve"> </w:t>
      </w:r>
      <w:r>
        <w:rPr>
          <w:w w:val="90"/>
        </w:rPr>
        <w:t>la</w:t>
      </w:r>
      <w:r>
        <w:rPr>
          <w:spacing w:val="16"/>
          <w:w w:val="90"/>
        </w:rPr>
        <w:t xml:space="preserve"> </w:t>
      </w:r>
      <w:r>
        <w:rPr>
          <w:w w:val="90"/>
        </w:rPr>
        <w:t>uva</w:t>
      </w:r>
      <w:r>
        <w:rPr>
          <w:spacing w:val="18"/>
          <w:w w:val="90"/>
        </w:rPr>
        <w:t xml:space="preserve"> </w:t>
      </w:r>
      <w:r>
        <w:rPr>
          <w:w w:val="90"/>
        </w:rPr>
        <w:t>en</w:t>
      </w:r>
      <w:r>
        <w:rPr>
          <w:spacing w:val="18"/>
          <w:w w:val="90"/>
        </w:rPr>
        <w:t xml:space="preserve"> </w:t>
      </w:r>
      <w:r>
        <w:rPr>
          <w:w w:val="90"/>
        </w:rPr>
        <w:t>la</w:t>
      </w:r>
      <w:r>
        <w:rPr>
          <w:spacing w:val="16"/>
          <w:w w:val="90"/>
        </w:rPr>
        <w:t xml:space="preserve"> </w:t>
      </w:r>
      <w:r>
        <w:rPr>
          <w:w w:val="90"/>
        </w:rPr>
        <w:t>recogida</w:t>
      </w:r>
      <w:r>
        <w:rPr>
          <w:spacing w:val="14"/>
          <w:w w:val="90"/>
        </w:rPr>
        <w:t xml:space="preserve"> </w:t>
      </w:r>
      <w:r>
        <w:rPr>
          <w:w w:val="90"/>
        </w:rPr>
        <w:t>y</w:t>
      </w:r>
      <w:r>
        <w:rPr>
          <w:spacing w:val="18"/>
          <w:w w:val="90"/>
        </w:rPr>
        <w:t xml:space="preserve"> </w:t>
      </w:r>
      <w:r>
        <w:rPr>
          <w:w w:val="90"/>
        </w:rPr>
        <w:t>durante</w:t>
      </w:r>
      <w:r>
        <w:rPr>
          <w:spacing w:val="18"/>
          <w:w w:val="90"/>
        </w:rPr>
        <w:t xml:space="preserve"> </w:t>
      </w:r>
      <w:r>
        <w:rPr>
          <w:w w:val="90"/>
        </w:rPr>
        <w:t>la</w:t>
      </w:r>
      <w:r>
        <w:rPr>
          <w:spacing w:val="15"/>
          <w:w w:val="90"/>
        </w:rPr>
        <w:t xml:space="preserve"> </w:t>
      </w:r>
      <w:r>
        <w:rPr>
          <w:w w:val="90"/>
        </w:rPr>
        <w:t>vinificación</w:t>
      </w:r>
      <w:r>
        <w:rPr>
          <w:spacing w:val="17"/>
          <w:w w:val="90"/>
        </w:rPr>
        <w:t xml:space="preserve"> </w:t>
      </w:r>
      <w:r>
        <w:rPr>
          <w:w w:val="90"/>
        </w:rPr>
        <w:t>en</w:t>
      </w:r>
      <w:r>
        <w:rPr>
          <w:spacing w:val="17"/>
          <w:w w:val="90"/>
        </w:rPr>
        <w:t xml:space="preserve"> </w:t>
      </w:r>
      <w:r>
        <w:rPr>
          <w:w w:val="90"/>
        </w:rPr>
        <w:t>«Abadía</w:t>
      </w:r>
      <w:r>
        <w:rPr>
          <w:spacing w:val="18"/>
          <w:w w:val="90"/>
        </w:rPr>
        <w:t xml:space="preserve"> </w:t>
      </w:r>
      <w:r>
        <w:rPr>
          <w:w w:val="90"/>
        </w:rPr>
        <w:t>Retuerta»</w:t>
      </w:r>
      <w:r>
        <w:rPr>
          <w:spacing w:val="18"/>
          <w:w w:val="90"/>
        </w:rPr>
        <w:t xml:space="preserve"> </w:t>
      </w:r>
      <w:r>
        <w:rPr>
          <w:w w:val="90"/>
        </w:rPr>
        <w:t>también</w:t>
      </w:r>
      <w:r>
        <w:rPr>
          <w:spacing w:val="18"/>
          <w:w w:val="90"/>
        </w:rPr>
        <w:t xml:space="preserve"> </w:t>
      </w:r>
      <w:r>
        <w:rPr>
          <w:w w:val="90"/>
        </w:rPr>
        <w:t>se</w:t>
      </w:r>
      <w:r>
        <w:rPr>
          <w:spacing w:val="17"/>
          <w:w w:val="90"/>
        </w:rPr>
        <w:t xml:space="preserve"> </w:t>
      </w:r>
      <w:r>
        <w:rPr>
          <w:w w:val="90"/>
        </w:rPr>
        <w:t>diferencia</w:t>
      </w:r>
      <w:r>
        <w:rPr>
          <w:spacing w:val="18"/>
          <w:w w:val="90"/>
        </w:rPr>
        <w:t xml:space="preserve"> </w:t>
      </w:r>
      <w:r>
        <w:rPr>
          <w:w w:val="90"/>
        </w:rPr>
        <w:t>del</w:t>
      </w:r>
      <w:r>
        <w:rPr>
          <w:spacing w:val="18"/>
          <w:w w:val="90"/>
        </w:rPr>
        <w:t xml:space="preserve"> </w:t>
      </w:r>
      <w:r>
        <w:rPr>
          <w:w w:val="90"/>
        </w:rPr>
        <w:t>tradicional</w:t>
      </w:r>
      <w:r>
        <w:rPr>
          <w:spacing w:val="-35"/>
          <w:w w:val="90"/>
        </w:rPr>
        <w:t xml:space="preserve"> </w:t>
      </w:r>
      <w:r>
        <w:rPr>
          <w:w w:val="95"/>
        </w:rPr>
        <w:t>que se utiliza en zonas circundantes. Se realiza por gravedad, una forma de trabajo en la que se evita el uso se las</w:t>
      </w:r>
      <w:r>
        <w:rPr>
          <w:spacing w:val="1"/>
          <w:w w:val="95"/>
        </w:rPr>
        <w:t xml:space="preserve"> </w:t>
      </w:r>
      <w:r>
        <w:rPr>
          <w:w w:val="90"/>
        </w:rPr>
        <w:t>bombas, favoreciendo el desarrollo de los procesos naturales propiciando una elaboración más respetuosa y cuidadosa.</w:t>
      </w:r>
      <w:r>
        <w:rPr>
          <w:spacing w:val="1"/>
          <w:w w:val="90"/>
        </w:rPr>
        <w:t xml:space="preserve"> </w:t>
      </w:r>
      <w:r>
        <w:rPr>
          <w:w w:val="90"/>
        </w:rPr>
        <w:t>Del</w:t>
      </w:r>
      <w:r>
        <w:rPr>
          <w:spacing w:val="1"/>
          <w:w w:val="90"/>
        </w:rPr>
        <w:t xml:space="preserve"> </w:t>
      </w:r>
      <w:r>
        <w:rPr>
          <w:w w:val="90"/>
        </w:rPr>
        <w:t>mismo</w:t>
      </w:r>
      <w:r>
        <w:rPr>
          <w:spacing w:val="1"/>
          <w:w w:val="90"/>
        </w:rPr>
        <w:t xml:space="preserve"> </w:t>
      </w:r>
      <w:r>
        <w:rPr>
          <w:w w:val="90"/>
        </w:rPr>
        <w:t>modo,</w:t>
      </w:r>
      <w:r>
        <w:rPr>
          <w:spacing w:val="1"/>
          <w:w w:val="90"/>
        </w:rPr>
        <w:t xml:space="preserve"> </w:t>
      </w:r>
      <w:r>
        <w:rPr>
          <w:w w:val="90"/>
        </w:rPr>
        <w:t>la</w:t>
      </w:r>
      <w:r>
        <w:rPr>
          <w:spacing w:val="1"/>
          <w:w w:val="90"/>
        </w:rPr>
        <w:t xml:space="preserve"> </w:t>
      </w:r>
      <w:r>
        <w:rPr>
          <w:w w:val="90"/>
        </w:rPr>
        <w:t>utilización</w:t>
      </w:r>
      <w:r>
        <w:rPr>
          <w:spacing w:val="1"/>
          <w:w w:val="90"/>
        </w:rPr>
        <w:t xml:space="preserve"> </w:t>
      </w:r>
      <w:r>
        <w:rPr>
          <w:w w:val="90"/>
        </w:rPr>
        <w:t>de</w:t>
      </w:r>
      <w:r>
        <w:rPr>
          <w:spacing w:val="1"/>
          <w:w w:val="90"/>
        </w:rPr>
        <w:t xml:space="preserve"> </w:t>
      </w:r>
      <w:r>
        <w:rPr>
          <w:w w:val="90"/>
        </w:rPr>
        <w:t>la</w:t>
      </w:r>
      <w:r>
        <w:rPr>
          <w:spacing w:val="33"/>
        </w:rPr>
        <w:t xml:space="preserve"> </w:t>
      </w:r>
      <w:proofErr w:type="gramStart"/>
      <w:r>
        <w:rPr>
          <w:w w:val="90"/>
        </w:rPr>
        <w:t>microbiota</w:t>
      </w:r>
      <w:r>
        <w:rPr>
          <w:spacing w:val="33"/>
        </w:rPr>
        <w:t xml:space="preserve"> </w:t>
      </w:r>
      <w:r>
        <w:rPr>
          <w:w w:val="90"/>
        </w:rPr>
        <w:t>autóctona</w:t>
      </w:r>
      <w:proofErr w:type="gramEnd"/>
      <w:r>
        <w:rPr>
          <w:spacing w:val="34"/>
        </w:rPr>
        <w:t xml:space="preserve"> </w:t>
      </w:r>
      <w:r>
        <w:rPr>
          <w:w w:val="90"/>
        </w:rPr>
        <w:t>fermentativa,</w:t>
      </w:r>
      <w:r>
        <w:rPr>
          <w:spacing w:val="33"/>
        </w:rPr>
        <w:t xml:space="preserve"> </w:t>
      </w:r>
      <w:r>
        <w:rPr>
          <w:w w:val="90"/>
        </w:rPr>
        <w:t>produce</w:t>
      </w:r>
      <w:r>
        <w:rPr>
          <w:spacing w:val="34"/>
        </w:rPr>
        <w:t xml:space="preserve"> </w:t>
      </w:r>
      <w:r>
        <w:rPr>
          <w:w w:val="90"/>
        </w:rPr>
        <w:t>vinos</w:t>
      </w:r>
      <w:r>
        <w:rPr>
          <w:spacing w:val="33"/>
        </w:rPr>
        <w:t xml:space="preserve"> </w:t>
      </w:r>
      <w:r>
        <w:rPr>
          <w:w w:val="90"/>
        </w:rPr>
        <w:t>perfectamente identificables</w:t>
      </w:r>
      <w:r>
        <w:rPr>
          <w:spacing w:val="-35"/>
          <w:w w:val="90"/>
        </w:rPr>
        <w:t xml:space="preserve"> </w:t>
      </w:r>
      <w:r>
        <w:rPr>
          <w:w w:val="90"/>
        </w:rPr>
        <w:t>con el «terruño» («</w:t>
      </w:r>
      <w:proofErr w:type="spellStart"/>
      <w:r>
        <w:rPr>
          <w:w w:val="90"/>
        </w:rPr>
        <w:t>terroir</w:t>
      </w:r>
      <w:proofErr w:type="spellEnd"/>
      <w:r>
        <w:rPr>
          <w:w w:val="90"/>
        </w:rPr>
        <w:t>») de donde proceden y que mantienen mejor los aromas frutales y dan mayor estabilidad al</w:t>
      </w:r>
      <w:r>
        <w:rPr>
          <w:spacing w:val="1"/>
          <w:w w:val="90"/>
        </w:rPr>
        <w:t xml:space="preserve"> </w:t>
      </w:r>
      <w:r>
        <w:t>color.</w:t>
      </w:r>
    </w:p>
    <w:p w:rsidR="00422019" w:rsidRDefault="00422019">
      <w:pPr>
        <w:pStyle w:val="Textoindependiente"/>
        <w:rPr>
          <w:sz w:val="22"/>
        </w:rPr>
      </w:pPr>
    </w:p>
    <w:p w:rsidR="00422019" w:rsidRDefault="00422019">
      <w:pPr>
        <w:pStyle w:val="Textoindependiente"/>
        <w:spacing w:before="9"/>
        <w:rPr>
          <w:sz w:val="21"/>
        </w:rPr>
      </w:pPr>
    </w:p>
    <w:p w:rsidR="00422019" w:rsidRDefault="00676DE9">
      <w:pPr>
        <w:pStyle w:val="Textoindependiente"/>
        <w:ind w:left="384"/>
        <w:jc w:val="both"/>
      </w:pPr>
      <w:r>
        <w:rPr>
          <w:spacing w:val="-2"/>
        </w:rPr>
        <w:t>CALIDAD</w:t>
      </w:r>
      <w:r>
        <w:rPr>
          <w:spacing w:val="-3"/>
        </w:rPr>
        <w:t xml:space="preserve"> </w:t>
      </w:r>
      <w:r>
        <w:rPr>
          <w:spacing w:val="-1"/>
        </w:rPr>
        <w:t>Y</w:t>
      </w:r>
      <w:r>
        <w:rPr>
          <w:spacing w:val="-5"/>
        </w:rPr>
        <w:t xml:space="preserve"> </w:t>
      </w:r>
      <w:r>
        <w:rPr>
          <w:spacing w:val="-1"/>
        </w:rPr>
        <w:t>CARACTERÍSTICAS</w:t>
      </w:r>
      <w:r>
        <w:rPr>
          <w:spacing w:val="4"/>
        </w:rPr>
        <w:t xml:space="preserve"> </w:t>
      </w:r>
      <w:r>
        <w:rPr>
          <w:spacing w:val="-1"/>
        </w:rPr>
        <w:t>DEL</w:t>
      </w:r>
      <w:r>
        <w:rPr>
          <w:spacing w:val="-9"/>
        </w:rPr>
        <w:t xml:space="preserve"> </w:t>
      </w:r>
      <w:r>
        <w:rPr>
          <w:spacing w:val="-1"/>
        </w:rPr>
        <w:t>VINO</w:t>
      </w:r>
    </w:p>
    <w:p w:rsidR="00422019" w:rsidRDefault="00422019">
      <w:pPr>
        <w:pStyle w:val="Textoindependiente"/>
        <w:rPr>
          <w:sz w:val="24"/>
        </w:rPr>
      </w:pPr>
    </w:p>
    <w:p w:rsidR="00422019" w:rsidRDefault="00676DE9">
      <w:pPr>
        <w:pStyle w:val="Textoindependiente"/>
        <w:spacing w:line="232" w:lineRule="auto"/>
        <w:ind w:left="384" w:right="119"/>
        <w:jc w:val="both"/>
      </w:pPr>
      <w:r>
        <w:rPr>
          <w:w w:val="90"/>
        </w:rPr>
        <w:t>Los</w:t>
      </w:r>
      <w:r>
        <w:rPr>
          <w:spacing w:val="1"/>
          <w:w w:val="90"/>
        </w:rPr>
        <w:t xml:space="preserve"> </w:t>
      </w:r>
      <w:r>
        <w:rPr>
          <w:w w:val="90"/>
        </w:rPr>
        <w:t>vinos</w:t>
      </w:r>
      <w:r>
        <w:rPr>
          <w:spacing w:val="1"/>
          <w:w w:val="90"/>
        </w:rPr>
        <w:t xml:space="preserve"> </w:t>
      </w:r>
      <w:r>
        <w:rPr>
          <w:w w:val="90"/>
        </w:rPr>
        <w:t>elaborados</w:t>
      </w:r>
      <w:r>
        <w:rPr>
          <w:spacing w:val="1"/>
          <w:w w:val="90"/>
        </w:rPr>
        <w:t xml:space="preserve"> </w:t>
      </w:r>
      <w:r>
        <w:rPr>
          <w:w w:val="90"/>
        </w:rPr>
        <w:t>en</w:t>
      </w:r>
      <w:r>
        <w:rPr>
          <w:spacing w:val="1"/>
          <w:w w:val="90"/>
        </w:rPr>
        <w:t xml:space="preserve"> </w:t>
      </w:r>
      <w:r>
        <w:rPr>
          <w:w w:val="90"/>
        </w:rPr>
        <w:t>«Abadía</w:t>
      </w:r>
      <w:r>
        <w:rPr>
          <w:spacing w:val="1"/>
          <w:w w:val="90"/>
        </w:rPr>
        <w:t xml:space="preserve"> </w:t>
      </w:r>
      <w:r>
        <w:rPr>
          <w:w w:val="90"/>
        </w:rPr>
        <w:t>Retuerta»</w:t>
      </w:r>
      <w:r>
        <w:rPr>
          <w:spacing w:val="1"/>
          <w:w w:val="90"/>
        </w:rPr>
        <w:t xml:space="preserve"> </w:t>
      </w:r>
      <w:r>
        <w:rPr>
          <w:w w:val="90"/>
        </w:rPr>
        <w:t>tienen</w:t>
      </w:r>
      <w:r>
        <w:rPr>
          <w:spacing w:val="1"/>
          <w:w w:val="90"/>
        </w:rPr>
        <w:t xml:space="preserve"> </w:t>
      </w:r>
      <w:r>
        <w:rPr>
          <w:w w:val="90"/>
        </w:rPr>
        <w:t>unas</w:t>
      </w:r>
      <w:r>
        <w:rPr>
          <w:spacing w:val="1"/>
          <w:w w:val="90"/>
        </w:rPr>
        <w:t xml:space="preserve"> </w:t>
      </w:r>
      <w:r>
        <w:rPr>
          <w:w w:val="90"/>
        </w:rPr>
        <w:t>características</w:t>
      </w:r>
      <w:r>
        <w:rPr>
          <w:spacing w:val="1"/>
          <w:w w:val="90"/>
        </w:rPr>
        <w:t xml:space="preserve"> </w:t>
      </w:r>
      <w:r>
        <w:rPr>
          <w:w w:val="90"/>
        </w:rPr>
        <w:t>singulares</w:t>
      </w:r>
      <w:r>
        <w:rPr>
          <w:spacing w:val="1"/>
          <w:w w:val="90"/>
        </w:rPr>
        <w:t xml:space="preserve"> </w:t>
      </w:r>
      <w:r>
        <w:rPr>
          <w:w w:val="90"/>
        </w:rPr>
        <w:t>debido</w:t>
      </w:r>
      <w:r>
        <w:rPr>
          <w:spacing w:val="1"/>
          <w:w w:val="90"/>
        </w:rPr>
        <w:t xml:space="preserve"> </w:t>
      </w:r>
      <w:r>
        <w:rPr>
          <w:w w:val="90"/>
        </w:rPr>
        <w:t>a</w:t>
      </w:r>
      <w:r>
        <w:rPr>
          <w:spacing w:val="1"/>
          <w:w w:val="90"/>
        </w:rPr>
        <w:t xml:space="preserve"> </w:t>
      </w:r>
      <w:r>
        <w:rPr>
          <w:w w:val="90"/>
        </w:rPr>
        <w:t>las</w:t>
      </w:r>
      <w:r>
        <w:rPr>
          <w:spacing w:val="1"/>
          <w:w w:val="90"/>
        </w:rPr>
        <w:t xml:space="preserve"> </w:t>
      </w:r>
      <w:r>
        <w:rPr>
          <w:w w:val="90"/>
        </w:rPr>
        <w:t>particularidades</w:t>
      </w:r>
      <w:r>
        <w:rPr>
          <w:spacing w:val="1"/>
          <w:w w:val="90"/>
        </w:rPr>
        <w:t xml:space="preserve"> </w:t>
      </w:r>
      <w:r>
        <w:rPr>
          <w:w w:val="90"/>
        </w:rPr>
        <w:t>del</w:t>
      </w:r>
      <w:r>
        <w:rPr>
          <w:spacing w:val="1"/>
          <w:w w:val="90"/>
        </w:rPr>
        <w:t xml:space="preserve"> </w:t>
      </w:r>
      <w:r>
        <w:t>espacio</w:t>
      </w:r>
      <w:r>
        <w:rPr>
          <w:spacing w:val="2"/>
        </w:rPr>
        <w:t xml:space="preserve"> </w:t>
      </w:r>
      <w:r>
        <w:t>geográfico</w:t>
      </w:r>
      <w:r>
        <w:rPr>
          <w:spacing w:val="1"/>
        </w:rPr>
        <w:t xml:space="preserve"> </w:t>
      </w:r>
      <w:r>
        <w:t>del</w:t>
      </w:r>
      <w:r>
        <w:rPr>
          <w:spacing w:val="3"/>
        </w:rPr>
        <w:t xml:space="preserve"> </w:t>
      </w:r>
      <w:r>
        <w:t>que</w:t>
      </w:r>
      <w:r>
        <w:rPr>
          <w:spacing w:val="2"/>
        </w:rPr>
        <w:t xml:space="preserve"> </w:t>
      </w:r>
      <w:r>
        <w:t>provienen:</w:t>
      </w:r>
    </w:p>
    <w:p w:rsidR="00422019" w:rsidRDefault="00422019">
      <w:pPr>
        <w:pStyle w:val="Textoindependiente"/>
        <w:spacing w:before="4"/>
        <w:rPr>
          <w:sz w:val="24"/>
        </w:rPr>
      </w:pPr>
    </w:p>
    <w:p w:rsidR="00422019" w:rsidRDefault="00676DE9">
      <w:pPr>
        <w:pStyle w:val="Prrafodelista"/>
        <w:numPr>
          <w:ilvl w:val="1"/>
          <w:numId w:val="6"/>
        </w:numPr>
        <w:tabs>
          <w:tab w:val="left" w:pos="642"/>
        </w:tabs>
        <w:spacing w:line="230" w:lineRule="auto"/>
        <w:ind w:left="641" w:right="118"/>
        <w:jc w:val="both"/>
        <w:rPr>
          <w:sz w:val="19"/>
        </w:rPr>
      </w:pPr>
      <w:r>
        <w:rPr>
          <w:w w:val="90"/>
          <w:sz w:val="19"/>
        </w:rPr>
        <w:t>El clima extremo y la oscilación térmica acusada día noche, permiten una lenta y precisa maduración de la uva que</w:t>
      </w:r>
      <w:r>
        <w:rPr>
          <w:spacing w:val="1"/>
          <w:w w:val="90"/>
          <w:sz w:val="19"/>
        </w:rPr>
        <w:t xml:space="preserve"> </w:t>
      </w:r>
      <w:r>
        <w:rPr>
          <w:w w:val="90"/>
          <w:sz w:val="19"/>
        </w:rPr>
        <w:t>proporciona vinos de alta intensidad colorante, vinos con volumen, estructurados con altos niveles de compuestos</w:t>
      </w:r>
      <w:r>
        <w:rPr>
          <w:spacing w:val="1"/>
          <w:w w:val="90"/>
          <w:sz w:val="19"/>
        </w:rPr>
        <w:t xml:space="preserve"> </w:t>
      </w:r>
      <w:r>
        <w:rPr>
          <w:sz w:val="19"/>
        </w:rPr>
        <w:t>polifenólicos</w:t>
      </w:r>
      <w:r>
        <w:rPr>
          <w:spacing w:val="2"/>
          <w:sz w:val="19"/>
        </w:rPr>
        <w:t xml:space="preserve"> </w:t>
      </w:r>
      <w:r>
        <w:rPr>
          <w:sz w:val="19"/>
        </w:rPr>
        <w:t>como</w:t>
      </w:r>
      <w:r>
        <w:rPr>
          <w:spacing w:val="1"/>
          <w:sz w:val="19"/>
        </w:rPr>
        <w:t xml:space="preserve"> </w:t>
      </w:r>
      <w:r>
        <w:rPr>
          <w:sz w:val="19"/>
        </w:rPr>
        <w:t>son</w:t>
      </w:r>
      <w:r>
        <w:rPr>
          <w:spacing w:val="3"/>
          <w:sz w:val="19"/>
        </w:rPr>
        <w:t xml:space="preserve"> </w:t>
      </w:r>
      <w:r>
        <w:rPr>
          <w:sz w:val="19"/>
        </w:rPr>
        <w:t>los</w:t>
      </w:r>
      <w:r>
        <w:rPr>
          <w:spacing w:val="2"/>
          <w:sz w:val="19"/>
        </w:rPr>
        <w:t xml:space="preserve"> </w:t>
      </w:r>
      <w:r>
        <w:rPr>
          <w:sz w:val="19"/>
        </w:rPr>
        <w:t>antocianos.</w:t>
      </w:r>
    </w:p>
    <w:p w:rsidR="00422019" w:rsidRDefault="00422019">
      <w:pPr>
        <w:pStyle w:val="Textoindependiente"/>
        <w:spacing w:before="7"/>
        <w:rPr>
          <w:sz w:val="24"/>
        </w:rPr>
      </w:pPr>
    </w:p>
    <w:p w:rsidR="00422019" w:rsidRDefault="00676DE9">
      <w:pPr>
        <w:pStyle w:val="Prrafodelista"/>
        <w:numPr>
          <w:ilvl w:val="1"/>
          <w:numId w:val="6"/>
        </w:numPr>
        <w:tabs>
          <w:tab w:val="left" w:pos="642"/>
        </w:tabs>
        <w:spacing w:line="230" w:lineRule="auto"/>
        <w:ind w:left="641" w:right="119"/>
        <w:jc w:val="both"/>
        <w:rPr>
          <w:sz w:val="19"/>
        </w:rPr>
      </w:pPr>
      <w:r>
        <w:rPr>
          <w:w w:val="95"/>
          <w:sz w:val="19"/>
        </w:rPr>
        <w:t>La textura y composición de los suelos y sus nutrientes, así como la proximidad del río en una zona de limitada</w:t>
      </w:r>
      <w:r>
        <w:rPr>
          <w:spacing w:val="1"/>
          <w:w w:val="95"/>
          <w:sz w:val="19"/>
        </w:rPr>
        <w:t xml:space="preserve"> </w:t>
      </w:r>
      <w:r>
        <w:rPr>
          <w:w w:val="95"/>
          <w:sz w:val="19"/>
        </w:rPr>
        <w:t>pluviometría,</w:t>
      </w:r>
      <w:r>
        <w:rPr>
          <w:spacing w:val="-3"/>
          <w:w w:val="95"/>
          <w:sz w:val="19"/>
        </w:rPr>
        <w:t xml:space="preserve"> </w:t>
      </w:r>
      <w:r>
        <w:rPr>
          <w:w w:val="95"/>
          <w:sz w:val="19"/>
        </w:rPr>
        <w:t>aportan</w:t>
      </w:r>
      <w:r>
        <w:rPr>
          <w:spacing w:val="-2"/>
          <w:w w:val="95"/>
          <w:sz w:val="19"/>
        </w:rPr>
        <w:t xml:space="preserve"> </w:t>
      </w:r>
      <w:r>
        <w:rPr>
          <w:w w:val="95"/>
          <w:sz w:val="19"/>
        </w:rPr>
        <w:t>a</w:t>
      </w:r>
      <w:r>
        <w:rPr>
          <w:spacing w:val="-2"/>
          <w:w w:val="95"/>
          <w:sz w:val="19"/>
        </w:rPr>
        <w:t xml:space="preserve"> </w:t>
      </w:r>
      <w:r>
        <w:rPr>
          <w:w w:val="95"/>
          <w:sz w:val="19"/>
        </w:rPr>
        <w:t>los</w:t>
      </w:r>
      <w:r>
        <w:rPr>
          <w:spacing w:val="-1"/>
          <w:w w:val="95"/>
          <w:sz w:val="19"/>
        </w:rPr>
        <w:t xml:space="preserve"> </w:t>
      </w:r>
      <w:r>
        <w:rPr>
          <w:w w:val="95"/>
          <w:sz w:val="19"/>
        </w:rPr>
        <w:t>vinos</w:t>
      </w:r>
      <w:r>
        <w:rPr>
          <w:spacing w:val="-3"/>
          <w:w w:val="95"/>
          <w:sz w:val="19"/>
        </w:rPr>
        <w:t xml:space="preserve"> </w:t>
      </w:r>
      <w:r>
        <w:rPr>
          <w:w w:val="95"/>
          <w:sz w:val="19"/>
        </w:rPr>
        <w:t>un</w:t>
      </w:r>
      <w:r>
        <w:rPr>
          <w:spacing w:val="-2"/>
          <w:w w:val="95"/>
          <w:sz w:val="19"/>
        </w:rPr>
        <w:t xml:space="preserve"> </w:t>
      </w:r>
      <w:r>
        <w:rPr>
          <w:w w:val="95"/>
          <w:sz w:val="19"/>
        </w:rPr>
        <w:t>carácter</w:t>
      </w:r>
      <w:r>
        <w:rPr>
          <w:spacing w:val="-1"/>
          <w:w w:val="95"/>
          <w:sz w:val="19"/>
        </w:rPr>
        <w:t xml:space="preserve"> </w:t>
      </w:r>
      <w:r>
        <w:rPr>
          <w:w w:val="95"/>
          <w:sz w:val="19"/>
        </w:rPr>
        <w:t>firme</w:t>
      </w:r>
      <w:r>
        <w:rPr>
          <w:spacing w:val="-3"/>
          <w:w w:val="95"/>
          <w:sz w:val="19"/>
        </w:rPr>
        <w:t xml:space="preserve"> </w:t>
      </w:r>
      <w:r>
        <w:rPr>
          <w:w w:val="95"/>
          <w:sz w:val="19"/>
        </w:rPr>
        <w:t>y</w:t>
      </w:r>
      <w:r>
        <w:rPr>
          <w:spacing w:val="-1"/>
          <w:w w:val="95"/>
          <w:sz w:val="19"/>
        </w:rPr>
        <w:t xml:space="preserve"> </w:t>
      </w:r>
      <w:r>
        <w:rPr>
          <w:w w:val="95"/>
          <w:sz w:val="19"/>
        </w:rPr>
        <w:t>un</w:t>
      </w:r>
      <w:r>
        <w:rPr>
          <w:spacing w:val="-2"/>
          <w:w w:val="95"/>
          <w:sz w:val="19"/>
        </w:rPr>
        <w:t xml:space="preserve"> </w:t>
      </w:r>
      <w:r>
        <w:rPr>
          <w:w w:val="95"/>
          <w:sz w:val="19"/>
        </w:rPr>
        <w:t>adecuado</w:t>
      </w:r>
      <w:r>
        <w:rPr>
          <w:spacing w:val="-1"/>
          <w:w w:val="95"/>
          <w:sz w:val="19"/>
        </w:rPr>
        <w:t xml:space="preserve"> </w:t>
      </w:r>
      <w:r>
        <w:rPr>
          <w:w w:val="95"/>
          <w:sz w:val="19"/>
        </w:rPr>
        <w:t>equilibrio</w:t>
      </w:r>
      <w:r>
        <w:rPr>
          <w:spacing w:val="-3"/>
          <w:w w:val="95"/>
          <w:sz w:val="19"/>
        </w:rPr>
        <w:t xml:space="preserve"> </w:t>
      </w:r>
      <w:r>
        <w:rPr>
          <w:w w:val="95"/>
          <w:sz w:val="19"/>
        </w:rPr>
        <w:t>entre</w:t>
      </w:r>
      <w:r>
        <w:rPr>
          <w:spacing w:val="-1"/>
          <w:w w:val="95"/>
          <w:sz w:val="19"/>
        </w:rPr>
        <w:t xml:space="preserve"> </w:t>
      </w:r>
      <w:r>
        <w:rPr>
          <w:w w:val="95"/>
          <w:sz w:val="19"/>
        </w:rPr>
        <w:t>acidez-alcohol</w:t>
      </w:r>
      <w:r>
        <w:rPr>
          <w:spacing w:val="-2"/>
          <w:w w:val="95"/>
          <w:sz w:val="19"/>
        </w:rPr>
        <w:t xml:space="preserve"> </w:t>
      </w:r>
      <w:r>
        <w:rPr>
          <w:w w:val="95"/>
          <w:sz w:val="19"/>
        </w:rPr>
        <w:t>y</w:t>
      </w:r>
      <w:r>
        <w:rPr>
          <w:spacing w:val="-1"/>
          <w:w w:val="95"/>
          <w:sz w:val="19"/>
        </w:rPr>
        <w:t xml:space="preserve"> </w:t>
      </w:r>
      <w:r>
        <w:rPr>
          <w:w w:val="95"/>
          <w:sz w:val="19"/>
        </w:rPr>
        <w:t>pH.</w:t>
      </w:r>
    </w:p>
    <w:p w:rsidR="00422019" w:rsidRDefault="00422019">
      <w:pPr>
        <w:pStyle w:val="Textoindependiente"/>
        <w:spacing w:before="5"/>
        <w:rPr>
          <w:sz w:val="24"/>
        </w:rPr>
      </w:pPr>
    </w:p>
    <w:p w:rsidR="00422019" w:rsidRDefault="00676DE9">
      <w:pPr>
        <w:pStyle w:val="Prrafodelista"/>
        <w:numPr>
          <w:ilvl w:val="1"/>
          <w:numId w:val="6"/>
        </w:numPr>
        <w:tabs>
          <w:tab w:val="left" w:pos="642"/>
        </w:tabs>
        <w:spacing w:line="230" w:lineRule="auto"/>
        <w:ind w:left="641" w:right="118"/>
        <w:jc w:val="both"/>
        <w:rPr>
          <w:sz w:val="19"/>
        </w:rPr>
      </w:pPr>
      <w:r>
        <w:rPr>
          <w:w w:val="90"/>
          <w:sz w:val="19"/>
        </w:rPr>
        <w:t>El uso de levaduras autóctonas que proceden del propio viñedo desarrolla una personalidad propia (tipicidad), un</w:t>
      </w:r>
      <w:r>
        <w:rPr>
          <w:spacing w:val="1"/>
          <w:w w:val="90"/>
          <w:sz w:val="19"/>
        </w:rPr>
        <w:t xml:space="preserve"> </w:t>
      </w:r>
      <w:r>
        <w:rPr>
          <w:w w:val="95"/>
          <w:sz w:val="19"/>
        </w:rPr>
        <w:t>complejo perfil aromático, limpio, tanto frutal como floral, fresco con notas muy singulares de monte bajo</w:t>
      </w:r>
      <w:r>
        <w:rPr>
          <w:spacing w:val="1"/>
          <w:w w:val="95"/>
          <w:sz w:val="19"/>
        </w:rPr>
        <w:t xml:space="preserve"> </w:t>
      </w:r>
      <w:r>
        <w:rPr>
          <w:w w:val="90"/>
          <w:sz w:val="19"/>
        </w:rPr>
        <w:t>mediterráneo y balsámicos (hierbas aromáticas (tomillo, lavanda), jara) que recuerdan a las de la vegetación del</w:t>
      </w:r>
      <w:r>
        <w:rPr>
          <w:spacing w:val="1"/>
          <w:w w:val="90"/>
          <w:sz w:val="19"/>
        </w:rPr>
        <w:t xml:space="preserve"> </w:t>
      </w:r>
      <w:r>
        <w:rPr>
          <w:spacing w:val="-1"/>
          <w:w w:val="95"/>
          <w:sz w:val="19"/>
        </w:rPr>
        <w:t xml:space="preserve">entorno que protege </w:t>
      </w:r>
      <w:r>
        <w:rPr>
          <w:w w:val="95"/>
          <w:sz w:val="19"/>
        </w:rPr>
        <w:t>a las parcelas de viña y que ofrece una característica distinguible frente a los vinos de zonas</w:t>
      </w:r>
      <w:r>
        <w:rPr>
          <w:spacing w:val="-37"/>
          <w:w w:val="95"/>
          <w:sz w:val="19"/>
        </w:rPr>
        <w:t xml:space="preserve"> </w:t>
      </w:r>
      <w:r>
        <w:rPr>
          <w:sz w:val="19"/>
        </w:rPr>
        <w:t>limítrofes.</w:t>
      </w:r>
    </w:p>
    <w:p w:rsidR="00422019" w:rsidRDefault="00422019">
      <w:pPr>
        <w:pStyle w:val="Textoindependiente"/>
        <w:spacing w:before="9"/>
        <w:rPr>
          <w:sz w:val="24"/>
        </w:rPr>
      </w:pPr>
    </w:p>
    <w:p w:rsidR="00422019" w:rsidRDefault="00676DE9">
      <w:pPr>
        <w:pStyle w:val="Prrafodelista"/>
        <w:numPr>
          <w:ilvl w:val="1"/>
          <w:numId w:val="6"/>
        </w:numPr>
        <w:tabs>
          <w:tab w:val="left" w:pos="642"/>
        </w:tabs>
        <w:spacing w:line="230" w:lineRule="auto"/>
        <w:ind w:left="641" w:right="118"/>
        <w:jc w:val="both"/>
        <w:rPr>
          <w:sz w:val="19"/>
        </w:rPr>
      </w:pPr>
      <w:r>
        <w:rPr>
          <w:w w:val="95"/>
          <w:sz w:val="19"/>
        </w:rPr>
        <w:t>El uso de la gravedad en todos los procesos de vinificación nos permite un desarrollo más suave y natural de la</w:t>
      </w:r>
      <w:r>
        <w:rPr>
          <w:spacing w:val="1"/>
          <w:w w:val="95"/>
          <w:sz w:val="19"/>
        </w:rPr>
        <w:t xml:space="preserve"> </w:t>
      </w:r>
      <w:r>
        <w:rPr>
          <w:w w:val="90"/>
          <w:sz w:val="19"/>
        </w:rPr>
        <w:t>elaboración que tiene como resultado una expresión en boca más amplia y frutal, mayor persistencia aromática, así</w:t>
      </w:r>
      <w:r>
        <w:rPr>
          <w:spacing w:val="1"/>
          <w:w w:val="90"/>
          <w:sz w:val="19"/>
        </w:rPr>
        <w:t xml:space="preserve"> </w:t>
      </w:r>
      <w:r>
        <w:rPr>
          <w:sz w:val="19"/>
        </w:rPr>
        <w:t>como</w:t>
      </w:r>
      <w:r>
        <w:rPr>
          <w:spacing w:val="-4"/>
          <w:sz w:val="19"/>
        </w:rPr>
        <w:t xml:space="preserve"> </w:t>
      </w:r>
      <w:r>
        <w:rPr>
          <w:sz w:val="19"/>
        </w:rPr>
        <w:t>una</w:t>
      </w:r>
      <w:r>
        <w:rPr>
          <w:spacing w:val="-3"/>
          <w:sz w:val="19"/>
        </w:rPr>
        <w:t xml:space="preserve"> </w:t>
      </w:r>
      <w:r>
        <w:rPr>
          <w:sz w:val="19"/>
        </w:rPr>
        <w:t>estructura</w:t>
      </w:r>
      <w:r>
        <w:rPr>
          <w:spacing w:val="-3"/>
          <w:sz w:val="19"/>
        </w:rPr>
        <w:t xml:space="preserve"> </w:t>
      </w:r>
      <w:r>
        <w:rPr>
          <w:sz w:val="19"/>
        </w:rPr>
        <w:t>tánica</w:t>
      </w:r>
      <w:r>
        <w:rPr>
          <w:spacing w:val="-2"/>
          <w:sz w:val="19"/>
        </w:rPr>
        <w:t xml:space="preserve"> </w:t>
      </w:r>
      <w:r>
        <w:rPr>
          <w:sz w:val="19"/>
        </w:rPr>
        <w:t>más</w:t>
      </w:r>
      <w:r>
        <w:rPr>
          <w:spacing w:val="-3"/>
          <w:sz w:val="19"/>
        </w:rPr>
        <w:t xml:space="preserve"> </w:t>
      </w:r>
      <w:r>
        <w:rPr>
          <w:sz w:val="19"/>
        </w:rPr>
        <w:t>fina</w:t>
      </w:r>
      <w:r>
        <w:rPr>
          <w:spacing w:val="-4"/>
          <w:sz w:val="19"/>
        </w:rPr>
        <w:t xml:space="preserve"> </w:t>
      </w:r>
      <w:r>
        <w:rPr>
          <w:sz w:val="19"/>
        </w:rPr>
        <w:t>y</w:t>
      </w:r>
      <w:r>
        <w:rPr>
          <w:spacing w:val="-4"/>
          <w:sz w:val="19"/>
        </w:rPr>
        <w:t xml:space="preserve"> </w:t>
      </w:r>
      <w:r>
        <w:rPr>
          <w:sz w:val="19"/>
        </w:rPr>
        <w:t>menos</w:t>
      </w:r>
      <w:r>
        <w:rPr>
          <w:spacing w:val="-3"/>
          <w:sz w:val="19"/>
        </w:rPr>
        <w:t xml:space="preserve"> </w:t>
      </w:r>
      <w:r>
        <w:rPr>
          <w:sz w:val="19"/>
        </w:rPr>
        <w:t>rústica</w:t>
      </w:r>
      <w:r>
        <w:rPr>
          <w:spacing w:val="-4"/>
          <w:sz w:val="19"/>
        </w:rPr>
        <w:t xml:space="preserve"> </w:t>
      </w:r>
      <w:r>
        <w:rPr>
          <w:sz w:val="19"/>
        </w:rPr>
        <w:t>que</w:t>
      </w:r>
      <w:r>
        <w:rPr>
          <w:spacing w:val="-3"/>
          <w:sz w:val="19"/>
        </w:rPr>
        <w:t xml:space="preserve"> </w:t>
      </w:r>
      <w:r>
        <w:rPr>
          <w:sz w:val="19"/>
        </w:rPr>
        <w:t>los</w:t>
      </w:r>
      <w:r>
        <w:rPr>
          <w:spacing w:val="-3"/>
          <w:sz w:val="19"/>
        </w:rPr>
        <w:t xml:space="preserve"> </w:t>
      </w:r>
      <w:r>
        <w:rPr>
          <w:sz w:val="19"/>
        </w:rPr>
        <w:t>vinos</w:t>
      </w:r>
      <w:r>
        <w:rPr>
          <w:spacing w:val="-3"/>
          <w:sz w:val="19"/>
        </w:rPr>
        <w:t xml:space="preserve"> </w:t>
      </w:r>
      <w:r>
        <w:rPr>
          <w:sz w:val="19"/>
        </w:rPr>
        <w:t>del</w:t>
      </w:r>
      <w:r>
        <w:rPr>
          <w:spacing w:val="-3"/>
          <w:sz w:val="19"/>
        </w:rPr>
        <w:t xml:space="preserve"> </w:t>
      </w:r>
      <w:r>
        <w:rPr>
          <w:sz w:val="19"/>
        </w:rPr>
        <w:t>entorno.</w:t>
      </w:r>
    </w:p>
    <w:p w:rsidR="00422019" w:rsidRDefault="00422019">
      <w:pPr>
        <w:pStyle w:val="Textoindependiente"/>
        <w:spacing w:before="7"/>
        <w:rPr>
          <w:sz w:val="24"/>
        </w:rPr>
      </w:pPr>
    </w:p>
    <w:p w:rsidR="00422019" w:rsidRDefault="00676DE9">
      <w:pPr>
        <w:pStyle w:val="Prrafodelista"/>
        <w:numPr>
          <w:ilvl w:val="1"/>
          <w:numId w:val="6"/>
        </w:numPr>
        <w:tabs>
          <w:tab w:val="left" w:pos="642"/>
        </w:tabs>
        <w:spacing w:line="230" w:lineRule="auto"/>
        <w:ind w:left="641" w:right="119"/>
        <w:jc w:val="both"/>
        <w:rPr>
          <w:sz w:val="19"/>
        </w:rPr>
      </w:pPr>
      <w:r>
        <w:rPr>
          <w:w w:val="90"/>
          <w:sz w:val="19"/>
        </w:rPr>
        <w:t>Las características anteriores confieren una gran aptitud para la crianza y envejecimiento, tanto en barrica como en</w:t>
      </w:r>
      <w:r>
        <w:rPr>
          <w:spacing w:val="1"/>
          <w:w w:val="90"/>
          <w:sz w:val="19"/>
        </w:rPr>
        <w:t xml:space="preserve"> </w:t>
      </w:r>
      <w:r>
        <w:rPr>
          <w:w w:val="95"/>
          <w:sz w:val="19"/>
        </w:rPr>
        <w:t>botella</w:t>
      </w:r>
      <w:r>
        <w:rPr>
          <w:spacing w:val="-2"/>
          <w:w w:val="95"/>
          <w:sz w:val="19"/>
        </w:rPr>
        <w:t xml:space="preserve"> </w:t>
      </w:r>
      <w:r>
        <w:rPr>
          <w:w w:val="95"/>
          <w:sz w:val="19"/>
        </w:rPr>
        <w:t>para</w:t>
      </w:r>
      <w:r>
        <w:rPr>
          <w:spacing w:val="-3"/>
          <w:w w:val="95"/>
          <w:sz w:val="19"/>
        </w:rPr>
        <w:t xml:space="preserve"> </w:t>
      </w:r>
      <w:r>
        <w:rPr>
          <w:w w:val="95"/>
          <w:sz w:val="19"/>
        </w:rPr>
        <w:t>vinos tintos. Como</w:t>
      </w:r>
      <w:r>
        <w:rPr>
          <w:spacing w:val="-1"/>
          <w:w w:val="95"/>
          <w:sz w:val="19"/>
        </w:rPr>
        <w:t xml:space="preserve"> </w:t>
      </w:r>
      <w:r>
        <w:rPr>
          <w:w w:val="95"/>
          <w:sz w:val="19"/>
        </w:rPr>
        <w:t>se ha</w:t>
      </w:r>
      <w:r>
        <w:rPr>
          <w:spacing w:val="-1"/>
          <w:w w:val="95"/>
          <w:sz w:val="19"/>
        </w:rPr>
        <w:t xml:space="preserve"> </w:t>
      </w:r>
      <w:r>
        <w:rPr>
          <w:w w:val="95"/>
          <w:sz w:val="19"/>
        </w:rPr>
        <w:t>podido</w:t>
      </w:r>
      <w:r>
        <w:rPr>
          <w:spacing w:val="-1"/>
          <w:w w:val="95"/>
          <w:sz w:val="19"/>
        </w:rPr>
        <w:t xml:space="preserve"> </w:t>
      </w:r>
      <w:r>
        <w:rPr>
          <w:w w:val="95"/>
          <w:sz w:val="19"/>
        </w:rPr>
        <w:t>comprobar</w:t>
      </w:r>
      <w:r>
        <w:rPr>
          <w:spacing w:val="-1"/>
          <w:w w:val="95"/>
          <w:sz w:val="19"/>
        </w:rPr>
        <w:t xml:space="preserve"> </w:t>
      </w:r>
      <w:r>
        <w:rPr>
          <w:w w:val="95"/>
          <w:sz w:val="19"/>
        </w:rPr>
        <w:t>desde</w:t>
      </w:r>
      <w:r>
        <w:rPr>
          <w:spacing w:val="1"/>
          <w:w w:val="95"/>
          <w:sz w:val="19"/>
        </w:rPr>
        <w:t xml:space="preserve"> </w:t>
      </w:r>
      <w:r>
        <w:rPr>
          <w:w w:val="95"/>
          <w:sz w:val="19"/>
        </w:rPr>
        <w:t>las</w:t>
      </w:r>
      <w:r>
        <w:rPr>
          <w:spacing w:val="-2"/>
          <w:w w:val="95"/>
          <w:sz w:val="19"/>
        </w:rPr>
        <w:t xml:space="preserve"> </w:t>
      </w:r>
      <w:r>
        <w:rPr>
          <w:w w:val="95"/>
          <w:sz w:val="19"/>
        </w:rPr>
        <w:t>primeras</w:t>
      </w:r>
      <w:r>
        <w:rPr>
          <w:spacing w:val="-1"/>
          <w:w w:val="95"/>
          <w:sz w:val="19"/>
        </w:rPr>
        <w:t xml:space="preserve"> </w:t>
      </w:r>
      <w:r>
        <w:rPr>
          <w:w w:val="95"/>
          <w:sz w:val="19"/>
        </w:rPr>
        <w:t>elaboraciones</w:t>
      </w:r>
      <w:r>
        <w:rPr>
          <w:spacing w:val="-1"/>
          <w:w w:val="95"/>
          <w:sz w:val="19"/>
        </w:rPr>
        <w:t xml:space="preserve"> </w:t>
      </w:r>
      <w:r>
        <w:rPr>
          <w:w w:val="95"/>
          <w:sz w:val="19"/>
        </w:rPr>
        <w:t>en 1.996.</w:t>
      </w:r>
    </w:p>
    <w:p w:rsidR="00422019" w:rsidRDefault="00422019">
      <w:pPr>
        <w:pStyle w:val="Textoindependiente"/>
        <w:spacing w:before="5"/>
        <w:rPr>
          <w:sz w:val="24"/>
        </w:rPr>
      </w:pPr>
    </w:p>
    <w:p w:rsidR="00422019" w:rsidRDefault="00676DE9">
      <w:pPr>
        <w:pStyle w:val="Textoindependiente"/>
        <w:spacing w:line="230" w:lineRule="auto"/>
        <w:ind w:left="384" w:right="118"/>
        <w:jc w:val="both"/>
      </w:pPr>
      <w:r>
        <w:rPr>
          <w:w w:val="90"/>
        </w:rPr>
        <w:t>La elaboración de vinos blancos es bastante inusual en la zona, debido a la altitud y el clima extremo, pero algunas de las</w:t>
      </w:r>
      <w:r>
        <w:rPr>
          <w:spacing w:val="1"/>
          <w:w w:val="90"/>
        </w:rPr>
        <w:t xml:space="preserve"> </w:t>
      </w:r>
      <w:r>
        <w:rPr>
          <w:w w:val="90"/>
        </w:rPr>
        <w:t>parcelas en «Abadía Retuerta», bien protegidas por la vegetación, próximas al río Duero y con suelos más sueltos y de</w:t>
      </w:r>
      <w:r>
        <w:rPr>
          <w:spacing w:val="1"/>
          <w:w w:val="90"/>
        </w:rPr>
        <w:t xml:space="preserve"> </w:t>
      </w:r>
      <w:r>
        <w:t>grava</w:t>
      </w:r>
      <w:r>
        <w:rPr>
          <w:spacing w:val="-2"/>
        </w:rPr>
        <w:t xml:space="preserve"> </w:t>
      </w:r>
      <w:r>
        <w:t>nos permite el</w:t>
      </w:r>
      <w:r>
        <w:rPr>
          <w:spacing w:val="-1"/>
        </w:rPr>
        <w:t xml:space="preserve"> </w:t>
      </w:r>
      <w:r>
        <w:t>cultivo</w:t>
      </w:r>
      <w:r>
        <w:rPr>
          <w:spacing w:val="-2"/>
        </w:rPr>
        <w:t xml:space="preserve"> </w:t>
      </w:r>
      <w:r>
        <w:t>con</w:t>
      </w:r>
      <w:r>
        <w:rPr>
          <w:spacing w:val="-1"/>
        </w:rPr>
        <w:t xml:space="preserve"> </w:t>
      </w:r>
      <w:r>
        <w:t>éxito</w:t>
      </w:r>
      <w:r>
        <w:rPr>
          <w:spacing w:val="-3"/>
        </w:rPr>
        <w:t xml:space="preserve"> </w:t>
      </w:r>
      <w:r>
        <w:t>de variedades</w:t>
      </w:r>
      <w:r>
        <w:rPr>
          <w:spacing w:val="-1"/>
        </w:rPr>
        <w:t xml:space="preserve"> </w:t>
      </w:r>
      <w:r>
        <w:t>blancas.</w:t>
      </w:r>
    </w:p>
    <w:p w:rsidR="00422019" w:rsidRDefault="00422019">
      <w:pPr>
        <w:pStyle w:val="Textoindependiente"/>
        <w:spacing w:before="7"/>
        <w:rPr>
          <w:sz w:val="24"/>
        </w:rPr>
      </w:pPr>
    </w:p>
    <w:p w:rsidR="00422019" w:rsidRDefault="00676DE9">
      <w:pPr>
        <w:pStyle w:val="Textoindependiente"/>
        <w:spacing w:line="230" w:lineRule="auto"/>
        <w:ind w:left="384" w:right="117"/>
        <w:jc w:val="both"/>
      </w:pPr>
      <w:r>
        <w:rPr>
          <w:w w:val="90"/>
        </w:rPr>
        <w:t>Los vinos blancos son por tanto una rareza en el valle del Duero. En «Abadía Retuerta» se ha conseguido una excelente</w:t>
      </w:r>
      <w:r>
        <w:rPr>
          <w:spacing w:val="1"/>
          <w:w w:val="90"/>
        </w:rPr>
        <w:t xml:space="preserve"> </w:t>
      </w:r>
      <w:r>
        <w:rPr>
          <w:w w:val="90"/>
        </w:rPr>
        <w:t>madurez de algunas variedades blancas y sus vinos presentan un brillante color pajizo y destellos dorados. La nariz es</w:t>
      </w:r>
      <w:r>
        <w:rPr>
          <w:spacing w:val="1"/>
          <w:w w:val="90"/>
        </w:rPr>
        <w:t xml:space="preserve"> </w:t>
      </w:r>
      <w:r>
        <w:rPr>
          <w:w w:val="95"/>
        </w:rPr>
        <w:t>compleja e intensa, a frutas de hueso con matices de piña y pomelo, y ligeros tostados. Destaca su volumen y</w:t>
      </w:r>
      <w:r>
        <w:rPr>
          <w:spacing w:val="1"/>
          <w:w w:val="95"/>
        </w:rPr>
        <w:t xml:space="preserve"> </w:t>
      </w:r>
      <w:r>
        <w:rPr>
          <w:w w:val="90"/>
        </w:rPr>
        <w:t>untuosidad</w:t>
      </w:r>
      <w:r>
        <w:rPr>
          <w:spacing w:val="10"/>
          <w:w w:val="90"/>
        </w:rPr>
        <w:t xml:space="preserve"> </w:t>
      </w:r>
      <w:r>
        <w:rPr>
          <w:w w:val="90"/>
        </w:rPr>
        <w:t>en</w:t>
      </w:r>
      <w:r>
        <w:rPr>
          <w:spacing w:val="10"/>
          <w:w w:val="90"/>
        </w:rPr>
        <w:t xml:space="preserve"> </w:t>
      </w:r>
      <w:r>
        <w:rPr>
          <w:w w:val="90"/>
        </w:rPr>
        <w:t>boca.</w:t>
      </w:r>
      <w:r>
        <w:rPr>
          <w:spacing w:val="12"/>
          <w:w w:val="90"/>
        </w:rPr>
        <w:t xml:space="preserve"> </w:t>
      </w:r>
      <w:r>
        <w:rPr>
          <w:w w:val="90"/>
        </w:rPr>
        <w:t>Tras</w:t>
      </w:r>
      <w:r>
        <w:rPr>
          <w:spacing w:val="11"/>
          <w:w w:val="90"/>
        </w:rPr>
        <w:t xml:space="preserve"> </w:t>
      </w:r>
      <w:r>
        <w:rPr>
          <w:w w:val="90"/>
        </w:rPr>
        <w:t>el</w:t>
      </w:r>
      <w:r>
        <w:rPr>
          <w:spacing w:val="10"/>
          <w:w w:val="90"/>
        </w:rPr>
        <w:t xml:space="preserve"> </w:t>
      </w:r>
      <w:r>
        <w:rPr>
          <w:w w:val="90"/>
        </w:rPr>
        <w:t>paso</w:t>
      </w:r>
      <w:r>
        <w:rPr>
          <w:spacing w:val="11"/>
          <w:w w:val="90"/>
        </w:rPr>
        <w:t xml:space="preserve"> </w:t>
      </w:r>
      <w:r>
        <w:rPr>
          <w:w w:val="90"/>
        </w:rPr>
        <w:t>por</w:t>
      </w:r>
      <w:r>
        <w:rPr>
          <w:spacing w:val="10"/>
          <w:w w:val="90"/>
        </w:rPr>
        <w:t xml:space="preserve"> </w:t>
      </w:r>
      <w:r>
        <w:rPr>
          <w:w w:val="90"/>
        </w:rPr>
        <w:t>barrica</w:t>
      </w:r>
      <w:r>
        <w:rPr>
          <w:spacing w:val="11"/>
          <w:w w:val="90"/>
        </w:rPr>
        <w:t xml:space="preserve"> </w:t>
      </w:r>
      <w:r>
        <w:rPr>
          <w:w w:val="90"/>
        </w:rPr>
        <w:t>se</w:t>
      </w:r>
      <w:r>
        <w:rPr>
          <w:spacing w:val="10"/>
          <w:w w:val="90"/>
        </w:rPr>
        <w:t xml:space="preserve"> </w:t>
      </w:r>
      <w:r>
        <w:rPr>
          <w:w w:val="90"/>
        </w:rPr>
        <w:t>obtiene</w:t>
      </w:r>
      <w:r>
        <w:rPr>
          <w:spacing w:val="11"/>
          <w:w w:val="90"/>
        </w:rPr>
        <w:t xml:space="preserve"> </w:t>
      </w:r>
      <w:r>
        <w:rPr>
          <w:w w:val="90"/>
        </w:rPr>
        <w:t>un</w:t>
      </w:r>
      <w:r>
        <w:rPr>
          <w:spacing w:val="11"/>
          <w:w w:val="90"/>
        </w:rPr>
        <w:t xml:space="preserve"> </w:t>
      </w:r>
      <w:r>
        <w:rPr>
          <w:w w:val="90"/>
        </w:rPr>
        <w:t>sabor</w:t>
      </w:r>
      <w:r>
        <w:rPr>
          <w:spacing w:val="13"/>
          <w:w w:val="90"/>
        </w:rPr>
        <w:t xml:space="preserve"> </w:t>
      </w:r>
      <w:r>
        <w:rPr>
          <w:w w:val="90"/>
        </w:rPr>
        <w:t>fresco</w:t>
      </w:r>
      <w:r>
        <w:rPr>
          <w:spacing w:val="7"/>
          <w:w w:val="90"/>
        </w:rPr>
        <w:t xml:space="preserve"> </w:t>
      </w:r>
      <w:r>
        <w:rPr>
          <w:w w:val="90"/>
        </w:rPr>
        <w:t>y</w:t>
      </w:r>
      <w:r>
        <w:rPr>
          <w:spacing w:val="6"/>
          <w:w w:val="90"/>
        </w:rPr>
        <w:t xml:space="preserve"> </w:t>
      </w:r>
      <w:r>
        <w:rPr>
          <w:w w:val="90"/>
        </w:rPr>
        <w:t>cítrico,</w:t>
      </w:r>
      <w:r>
        <w:rPr>
          <w:spacing w:val="10"/>
          <w:w w:val="90"/>
        </w:rPr>
        <w:t xml:space="preserve"> </w:t>
      </w:r>
      <w:r>
        <w:rPr>
          <w:w w:val="90"/>
        </w:rPr>
        <w:t>ahumado,</w:t>
      </w:r>
      <w:r>
        <w:rPr>
          <w:spacing w:val="10"/>
          <w:w w:val="90"/>
        </w:rPr>
        <w:t xml:space="preserve"> </w:t>
      </w:r>
      <w:r>
        <w:rPr>
          <w:w w:val="90"/>
        </w:rPr>
        <w:t>ligeramente</w:t>
      </w:r>
      <w:r>
        <w:rPr>
          <w:spacing w:val="9"/>
          <w:w w:val="90"/>
        </w:rPr>
        <w:t xml:space="preserve"> </w:t>
      </w:r>
      <w:r>
        <w:rPr>
          <w:w w:val="90"/>
        </w:rPr>
        <w:t>especiado.</w:t>
      </w:r>
    </w:p>
    <w:p w:rsidR="00422019" w:rsidRDefault="00422019">
      <w:pPr>
        <w:pStyle w:val="Textoindependiente"/>
        <w:rPr>
          <w:sz w:val="22"/>
        </w:rPr>
      </w:pPr>
    </w:p>
    <w:p w:rsidR="00422019" w:rsidRDefault="00422019">
      <w:pPr>
        <w:pStyle w:val="Textoindependiente"/>
        <w:spacing w:before="8"/>
        <w:rPr>
          <w:sz w:val="21"/>
        </w:rPr>
      </w:pPr>
    </w:p>
    <w:p w:rsidR="00422019" w:rsidRDefault="00676DE9">
      <w:pPr>
        <w:pStyle w:val="Textoindependiente"/>
        <w:ind w:left="384"/>
        <w:jc w:val="both"/>
      </w:pPr>
      <w:r>
        <w:t>NEXO</w:t>
      </w:r>
      <w:r>
        <w:rPr>
          <w:spacing w:val="4"/>
        </w:rPr>
        <w:t xml:space="preserve"> </w:t>
      </w:r>
      <w:r>
        <w:t>CAUSAL</w:t>
      </w:r>
    </w:p>
    <w:p w:rsidR="00422019" w:rsidRDefault="00422019">
      <w:pPr>
        <w:pStyle w:val="Textoindependiente"/>
        <w:rPr>
          <w:sz w:val="24"/>
        </w:rPr>
      </w:pPr>
    </w:p>
    <w:p w:rsidR="00422019" w:rsidRDefault="00676DE9">
      <w:pPr>
        <w:pStyle w:val="Textoindependiente"/>
        <w:spacing w:line="232" w:lineRule="auto"/>
        <w:ind w:left="384" w:right="117"/>
        <w:jc w:val="both"/>
      </w:pPr>
      <w:r>
        <w:rPr>
          <w:w w:val="90"/>
        </w:rPr>
        <w:t>El</w:t>
      </w:r>
      <w:r>
        <w:rPr>
          <w:spacing w:val="6"/>
          <w:w w:val="90"/>
        </w:rPr>
        <w:t xml:space="preserve"> </w:t>
      </w:r>
      <w:r>
        <w:rPr>
          <w:w w:val="90"/>
        </w:rPr>
        <w:t>excepcional</w:t>
      </w:r>
      <w:r>
        <w:rPr>
          <w:spacing w:val="5"/>
          <w:w w:val="90"/>
        </w:rPr>
        <w:t xml:space="preserve"> </w:t>
      </w:r>
      <w:r>
        <w:rPr>
          <w:w w:val="90"/>
        </w:rPr>
        <w:t>enclave</w:t>
      </w:r>
      <w:r>
        <w:rPr>
          <w:spacing w:val="8"/>
          <w:w w:val="90"/>
        </w:rPr>
        <w:t xml:space="preserve"> </w:t>
      </w:r>
      <w:r>
        <w:rPr>
          <w:w w:val="90"/>
        </w:rPr>
        <w:t>natural</w:t>
      </w:r>
      <w:r>
        <w:rPr>
          <w:spacing w:val="7"/>
          <w:w w:val="90"/>
        </w:rPr>
        <w:t xml:space="preserve"> </w:t>
      </w:r>
      <w:r>
        <w:rPr>
          <w:w w:val="90"/>
        </w:rPr>
        <w:t>que</w:t>
      </w:r>
      <w:r>
        <w:rPr>
          <w:spacing w:val="8"/>
          <w:w w:val="90"/>
        </w:rPr>
        <w:t xml:space="preserve"> </w:t>
      </w:r>
      <w:r>
        <w:rPr>
          <w:w w:val="90"/>
        </w:rPr>
        <w:t>ofrece</w:t>
      </w:r>
      <w:r>
        <w:rPr>
          <w:spacing w:val="6"/>
          <w:w w:val="90"/>
        </w:rPr>
        <w:t xml:space="preserve"> </w:t>
      </w:r>
      <w:r>
        <w:rPr>
          <w:w w:val="90"/>
        </w:rPr>
        <w:t>«Abadía</w:t>
      </w:r>
      <w:r>
        <w:rPr>
          <w:spacing w:val="9"/>
          <w:w w:val="90"/>
        </w:rPr>
        <w:t xml:space="preserve"> </w:t>
      </w:r>
      <w:r>
        <w:rPr>
          <w:w w:val="90"/>
        </w:rPr>
        <w:t>Retuerta»</w:t>
      </w:r>
      <w:r>
        <w:rPr>
          <w:spacing w:val="6"/>
          <w:w w:val="90"/>
        </w:rPr>
        <w:t xml:space="preserve"> </w:t>
      </w:r>
      <w:r>
        <w:rPr>
          <w:w w:val="90"/>
        </w:rPr>
        <w:t>en</w:t>
      </w:r>
      <w:r>
        <w:rPr>
          <w:spacing w:val="8"/>
          <w:w w:val="90"/>
        </w:rPr>
        <w:t xml:space="preserve"> </w:t>
      </w:r>
      <w:r>
        <w:rPr>
          <w:w w:val="90"/>
        </w:rPr>
        <w:t>el</w:t>
      </w:r>
      <w:r>
        <w:rPr>
          <w:spacing w:val="7"/>
          <w:w w:val="90"/>
        </w:rPr>
        <w:t xml:space="preserve"> </w:t>
      </w:r>
      <w:r>
        <w:rPr>
          <w:w w:val="90"/>
        </w:rPr>
        <w:t>estrecho</w:t>
      </w:r>
      <w:r>
        <w:rPr>
          <w:spacing w:val="3"/>
          <w:w w:val="90"/>
        </w:rPr>
        <w:t xml:space="preserve"> </w:t>
      </w:r>
      <w:r>
        <w:rPr>
          <w:w w:val="90"/>
        </w:rPr>
        <w:t>valle</w:t>
      </w:r>
      <w:r>
        <w:rPr>
          <w:spacing w:val="5"/>
          <w:w w:val="90"/>
        </w:rPr>
        <w:t xml:space="preserve"> </w:t>
      </w:r>
      <w:r>
        <w:rPr>
          <w:w w:val="90"/>
        </w:rPr>
        <w:t>del</w:t>
      </w:r>
      <w:r>
        <w:rPr>
          <w:spacing w:val="8"/>
          <w:w w:val="90"/>
        </w:rPr>
        <w:t xml:space="preserve"> </w:t>
      </w:r>
      <w:r>
        <w:rPr>
          <w:w w:val="90"/>
        </w:rPr>
        <w:t>Duero,</w:t>
      </w:r>
      <w:r>
        <w:rPr>
          <w:spacing w:val="7"/>
          <w:w w:val="90"/>
        </w:rPr>
        <w:t xml:space="preserve"> </w:t>
      </w:r>
      <w:r>
        <w:rPr>
          <w:w w:val="90"/>
        </w:rPr>
        <w:t>donde</w:t>
      </w:r>
      <w:r>
        <w:rPr>
          <w:spacing w:val="7"/>
          <w:w w:val="90"/>
        </w:rPr>
        <w:t xml:space="preserve"> </w:t>
      </w:r>
      <w:r>
        <w:rPr>
          <w:w w:val="90"/>
        </w:rPr>
        <w:t>se</w:t>
      </w:r>
      <w:r>
        <w:rPr>
          <w:spacing w:val="7"/>
          <w:w w:val="90"/>
        </w:rPr>
        <w:t xml:space="preserve"> </w:t>
      </w:r>
      <w:r>
        <w:rPr>
          <w:w w:val="90"/>
        </w:rPr>
        <w:t>acumula</w:t>
      </w:r>
      <w:r>
        <w:rPr>
          <w:spacing w:val="7"/>
          <w:w w:val="90"/>
        </w:rPr>
        <w:t xml:space="preserve"> </w:t>
      </w:r>
      <w:r>
        <w:rPr>
          <w:w w:val="90"/>
        </w:rPr>
        <w:t>el</w:t>
      </w:r>
      <w:r>
        <w:rPr>
          <w:spacing w:val="7"/>
          <w:w w:val="90"/>
        </w:rPr>
        <w:t xml:space="preserve"> </w:t>
      </w:r>
      <w:r>
        <w:rPr>
          <w:w w:val="90"/>
        </w:rPr>
        <w:t>aire</w:t>
      </w:r>
      <w:r>
        <w:rPr>
          <w:spacing w:val="8"/>
          <w:w w:val="90"/>
        </w:rPr>
        <w:t xml:space="preserve"> </w:t>
      </w:r>
      <w:r>
        <w:rPr>
          <w:w w:val="90"/>
        </w:rPr>
        <w:t>frío</w:t>
      </w:r>
      <w:r>
        <w:rPr>
          <w:spacing w:val="-35"/>
          <w:w w:val="90"/>
        </w:rPr>
        <w:t xml:space="preserve"> </w:t>
      </w:r>
      <w:r>
        <w:rPr>
          <w:w w:val="95"/>
        </w:rPr>
        <w:t>y la humedad, junto a la protección que ofrecen el meandro del río y la vegetación del entorno provoca situaciones</w:t>
      </w:r>
      <w:r>
        <w:rPr>
          <w:spacing w:val="1"/>
          <w:w w:val="95"/>
        </w:rPr>
        <w:t xml:space="preserve"> </w:t>
      </w:r>
      <w:r>
        <w:rPr>
          <w:w w:val="90"/>
        </w:rPr>
        <w:t>climáticas inusuales que</w:t>
      </w:r>
      <w:r>
        <w:rPr>
          <w:spacing w:val="1"/>
          <w:w w:val="90"/>
        </w:rPr>
        <w:t xml:space="preserve"> </w:t>
      </w:r>
      <w:r>
        <w:rPr>
          <w:w w:val="90"/>
        </w:rPr>
        <w:t>a su</w:t>
      </w:r>
      <w:r>
        <w:rPr>
          <w:spacing w:val="1"/>
          <w:w w:val="90"/>
        </w:rPr>
        <w:t xml:space="preserve"> </w:t>
      </w:r>
      <w:r>
        <w:rPr>
          <w:w w:val="90"/>
        </w:rPr>
        <w:t>vez</w:t>
      </w:r>
      <w:r>
        <w:rPr>
          <w:spacing w:val="33"/>
        </w:rPr>
        <w:t xml:space="preserve"> </w:t>
      </w:r>
      <w:r>
        <w:rPr>
          <w:w w:val="90"/>
        </w:rPr>
        <w:t>se ven condicionadas por los</w:t>
      </w:r>
      <w:r>
        <w:rPr>
          <w:spacing w:val="33"/>
        </w:rPr>
        <w:t xml:space="preserve"> </w:t>
      </w:r>
      <w:r>
        <w:rPr>
          <w:w w:val="90"/>
        </w:rPr>
        <w:t>tipos</w:t>
      </w:r>
      <w:r>
        <w:rPr>
          <w:spacing w:val="34"/>
        </w:rPr>
        <w:t xml:space="preserve"> </w:t>
      </w:r>
      <w:r>
        <w:rPr>
          <w:w w:val="90"/>
        </w:rPr>
        <w:t>de suelos</w:t>
      </w:r>
      <w:r>
        <w:rPr>
          <w:spacing w:val="33"/>
        </w:rPr>
        <w:t xml:space="preserve"> </w:t>
      </w:r>
      <w:r>
        <w:rPr>
          <w:w w:val="90"/>
        </w:rPr>
        <w:t>existentes, teniendo una clara influencia</w:t>
      </w:r>
      <w:r>
        <w:rPr>
          <w:spacing w:val="1"/>
          <w:w w:val="90"/>
        </w:rPr>
        <w:t xml:space="preserve"> </w:t>
      </w:r>
      <w:r>
        <w:t>en</w:t>
      </w:r>
      <w:r>
        <w:rPr>
          <w:spacing w:val="-2"/>
        </w:rPr>
        <w:t xml:space="preserve"> </w:t>
      </w:r>
      <w:r>
        <w:t>la</w:t>
      </w:r>
      <w:r>
        <w:rPr>
          <w:spacing w:val="-2"/>
        </w:rPr>
        <w:t xml:space="preserve"> </w:t>
      </w:r>
      <w:r>
        <w:t>calidad</w:t>
      </w:r>
      <w:r>
        <w:rPr>
          <w:spacing w:val="-1"/>
        </w:rPr>
        <w:t xml:space="preserve"> </w:t>
      </w:r>
      <w:r>
        <w:t>de</w:t>
      </w:r>
      <w:r>
        <w:rPr>
          <w:spacing w:val="-1"/>
        </w:rPr>
        <w:t xml:space="preserve"> </w:t>
      </w:r>
      <w:r>
        <w:t>la</w:t>
      </w:r>
      <w:r>
        <w:rPr>
          <w:spacing w:val="-1"/>
        </w:rPr>
        <w:t xml:space="preserve"> </w:t>
      </w:r>
      <w:r>
        <w:t>uva</w:t>
      </w:r>
      <w:r>
        <w:rPr>
          <w:spacing w:val="-2"/>
        </w:rPr>
        <w:t xml:space="preserve"> </w:t>
      </w:r>
      <w:r>
        <w:t>producida</w:t>
      </w:r>
      <w:r>
        <w:rPr>
          <w:spacing w:val="-6"/>
        </w:rPr>
        <w:t xml:space="preserve"> </w:t>
      </w:r>
      <w:r>
        <w:t>y</w:t>
      </w:r>
      <w:r>
        <w:rPr>
          <w:spacing w:val="-1"/>
        </w:rPr>
        <w:t xml:space="preserve"> </w:t>
      </w:r>
      <w:r>
        <w:t>por</w:t>
      </w:r>
      <w:r>
        <w:rPr>
          <w:spacing w:val="-2"/>
        </w:rPr>
        <w:t xml:space="preserve"> </w:t>
      </w:r>
      <w:r>
        <w:t>ende</w:t>
      </w:r>
      <w:r>
        <w:rPr>
          <w:spacing w:val="-2"/>
        </w:rPr>
        <w:t xml:space="preserve"> </w:t>
      </w:r>
      <w:r>
        <w:t>en</w:t>
      </w:r>
      <w:r>
        <w:rPr>
          <w:spacing w:val="-1"/>
        </w:rPr>
        <w:t xml:space="preserve"> </w:t>
      </w:r>
      <w:r>
        <w:t>los</w:t>
      </w:r>
      <w:r>
        <w:rPr>
          <w:spacing w:val="-1"/>
        </w:rPr>
        <w:t xml:space="preserve"> </w:t>
      </w:r>
      <w:r>
        <w:t>vinos</w:t>
      </w:r>
      <w:r>
        <w:rPr>
          <w:spacing w:val="-1"/>
        </w:rPr>
        <w:t xml:space="preserve"> </w:t>
      </w:r>
      <w:r>
        <w:t>resultantes.</w:t>
      </w:r>
    </w:p>
    <w:p w:rsidR="00422019" w:rsidRDefault="00422019">
      <w:pPr>
        <w:spacing w:line="232" w:lineRule="auto"/>
        <w:jc w:val="both"/>
        <w:sectPr w:rsidR="00422019">
          <w:pgSz w:w="11910" w:h="16840"/>
          <w:pgMar w:top="1640" w:right="1240" w:bottom="280" w:left="1260" w:header="981" w:footer="0" w:gutter="0"/>
          <w:cols w:space="720"/>
        </w:sectPr>
      </w:pPr>
    </w:p>
    <w:p w:rsidR="00422019" w:rsidRDefault="00676DE9">
      <w:pPr>
        <w:pStyle w:val="Textoindependiente"/>
        <w:spacing w:before="115" w:line="232" w:lineRule="auto"/>
        <w:ind w:left="384" w:right="118"/>
        <w:jc w:val="both"/>
      </w:pPr>
      <w:r>
        <w:rPr>
          <w:w w:val="90"/>
        </w:rPr>
        <w:lastRenderedPageBreak/>
        <w:t>La climatología del período estival, y más concretamente la oscilación térmica, así como la tipología de suelo arenoso y</w:t>
      </w:r>
      <w:r>
        <w:rPr>
          <w:spacing w:val="1"/>
          <w:w w:val="90"/>
        </w:rPr>
        <w:t xml:space="preserve"> </w:t>
      </w:r>
      <w:r>
        <w:rPr>
          <w:w w:val="90"/>
        </w:rPr>
        <w:t>gravoso que se da en el paraje de «Abadía Retuerta», permite que durante el día retorne la radiación solar hacia el racimo,</w:t>
      </w:r>
      <w:r>
        <w:rPr>
          <w:spacing w:val="1"/>
          <w:w w:val="90"/>
        </w:rPr>
        <w:t xml:space="preserve"> </w:t>
      </w:r>
      <w:r>
        <w:rPr>
          <w:w w:val="90"/>
        </w:rPr>
        <w:t>y</w:t>
      </w:r>
      <w:r>
        <w:rPr>
          <w:spacing w:val="12"/>
          <w:w w:val="90"/>
        </w:rPr>
        <w:t xml:space="preserve"> </w:t>
      </w:r>
      <w:r>
        <w:rPr>
          <w:w w:val="90"/>
        </w:rPr>
        <w:t>considerarse</w:t>
      </w:r>
      <w:r>
        <w:rPr>
          <w:spacing w:val="14"/>
          <w:w w:val="90"/>
        </w:rPr>
        <w:t xml:space="preserve"> </w:t>
      </w:r>
      <w:r>
        <w:rPr>
          <w:w w:val="90"/>
        </w:rPr>
        <w:t>como</w:t>
      </w:r>
      <w:r>
        <w:rPr>
          <w:spacing w:val="15"/>
          <w:w w:val="90"/>
        </w:rPr>
        <w:t xml:space="preserve"> </w:t>
      </w:r>
      <w:r>
        <w:rPr>
          <w:w w:val="90"/>
        </w:rPr>
        <w:t>terreno</w:t>
      </w:r>
      <w:r>
        <w:rPr>
          <w:spacing w:val="15"/>
          <w:w w:val="90"/>
        </w:rPr>
        <w:t xml:space="preserve"> </w:t>
      </w:r>
      <w:r>
        <w:rPr>
          <w:w w:val="90"/>
        </w:rPr>
        <w:t>cálido.</w:t>
      </w:r>
      <w:r>
        <w:rPr>
          <w:spacing w:val="15"/>
          <w:w w:val="90"/>
        </w:rPr>
        <w:t xml:space="preserve"> </w:t>
      </w:r>
      <w:r>
        <w:rPr>
          <w:w w:val="90"/>
        </w:rPr>
        <w:t>Por</w:t>
      </w:r>
      <w:r>
        <w:rPr>
          <w:spacing w:val="16"/>
          <w:w w:val="90"/>
        </w:rPr>
        <w:t xml:space="preserve"> </w:t>
      </w:r>
      <w:r>
        <w:rPr>
          <w:w w:val="90"/>
        </w:rPr>
        <w:t>la</w:t>
      </w:r>
      <w:r>
        <w:rPr>
          <w:spacing w:val="17"/>
          <w:w w:val="90"/>
        </w:rPr>
        <w:t xml:space="preserve"> </w:t>
      </w:r>
      <w:r>
        <w:rPr>
          <w:w w:val="90"/>
        </w:rPr>
        <w:t>noche,</w:t>
      </w:r>
      <w:r>
        <w:rPr>
          <w:spacing w:val="16"/>
          <w:w w:val="90"/>
        </w:rPr>
        <w:t xml:space="preserve"> </w:t>
      </w:r>
      <w:r>
        <w:rPr>
          <w:w w:val="90"/>
        </w:rPr>
        <w:t>el</w:t>
      </w:r>
      <w:r>
        <w:rPr>
          <w:spacing w:val="15"/>
          <w:w w:val="90"/>
        </w:rPr>
        <w:t xml:space="preserve"> </w:t>
      </w:r>
      <w:r>
        <w:rPr>
          <w:w w:val="90"/>
        </w:rPr>
        <w:t>efecto</w:t>
      </w:r>
      <w:r>
        <w:rPr>
          <w:spacing w:val="14"/>
          <w:w w:val="90"/>
        </w:rPr>
        <w:t xml:space="preserve"> </w:t>
      </w:r>
      <w:r>
        <w:rPr>
          <w:w w:val="90"/>
        </w:rPr>
        <w:t>orográfico</w:t>
      </w:r>
      <w:r>
        <w:rPr>
          <w:spacing w:val="15"/>
          <w:w w:val="90"/>
        </w:rPr>
        <w:t xml:space="preserve"> </w:t>
      </w:r>
      <w:r>
        <w:rPr>
          <w:w w:val="90"/>
        </w:rPr>
        <w:t>de</w:t>
      </w:r>
      <w:r>
        <w:rPr>
          <w:spacing w:val="15"/>
          <w:w w:val="90"/>
        </w:rPr>
        <w:t xml:space="preserve"> </w:t>
      </w:r>
      <w:r>
        <w:rPr>
          <w:w w:val="90"/>
        </w:rPr>
        <w:t>inversión</w:t>
      </w:r>
      <w:r>
        <w:rPr>
          <w:spacing w:val="16"/>
          <w:w w:val="90"/>
        </w:rPr>
        <w:t xml:space="preserve"> </w:t>
      </w:r>
      <w:r>
        <w:rPr>
          <w:w w:val="90"/>
        </w:rPr>
        <w:t>térmica</w:t>
      </w:r>
      <w:r>
        <w:rPr>
          <w:spacing w:val="15"/>
          <w:w w:val="90"/>
        </w:rPr>
        <w:t xml:space="preserve"> </w:t>
      </w:r>
      <w:r>
        <w:rPr>
          <w:w w:val="90"/>
        </w:rPr>
        <w:t>de</w:t>
      </w:r>
      <w:r>
        <w:rPr>
          <w:spacing w:val="16"/>
          <w:w w:val="90"/>
        </w:rPr>
        <w:t xml:space="preserve"> </w:t>
      </w:r>
      <w:r>
        <w:rPr>
          <w:w w:val="90"/>
        </w:rPr>
        <w:t>fondo</w:t>
      </w:r>
      <w:r>
        <w:rPr>
          <w:spacing w:val="15"/>
          <w:w w:val="90"/>
        </w:rPr>
        <w:t xml:space="preserve"> </w:t>
      </w:r>
      <w:r>
        <w:rPr>
          <w:w w:val="90"/>
        </w:rPr>
        <w:t>de</w:t>
      </w:r>
      <w:r>
        <w:rPr>
          <w:spacing w:val="16"/>
          <w:w w:val="90"/>
        </w:rPr>
        <w:t xml:space="preserve"> </w:t>
      </w:r>
      <w:r>
        <w:rPr>
          <w:w w:val="90"/>
        </w:rPr>
        <w:t>valle,</w:t>
      </w:r>
      <w:r>
        <w:rPr>
          <w:spacing w:val="15"/>
          <w:w w:val="90"/>
        </w:rPr>
        <w:t xml:space="preserve"> </w:t>
      </w:r>
      <w:r>
        <w:rPr>
          <w:w w:val="90"/>
        </w:rPr>
        <w:t>en</w:t>
      </w:r>
      <w:r>
        <w:rPr>
          <w:spacing w:val="16"/>
          <w:w w:val="90"/>
        </w:rPr>
        <w:t xml:space="preserve"> </w:t>
      </w:r>
      <w:r>
        <w:rPr>
          <w:w w:val="90"/>
        </w:rPr>
        <w:t>el</w:t>
      </w:r>
      <w:r>
        <w:rPr>
          <w:spacing w:val="16"/>
          <w:w w:val="90"/>
        </w:rPr>
        <w:t xml:space="preserve"> </w:t>
      </w:r>
      <w:r>
        <w:rPr>
          <w:w w:val="90"/>
        </w:rPr>
        <w:t>que</w:t>
      </w:r>
      <w:r>
        <w:rPr>
          <w:spacing w:val="-35"/>
          <w:w w:val="90"/>
        </w:rPr>
        <w:t xml:space="preserve"> </w:t>
      </w:r>
      <w:r>
        <w:rPr>
          <w:w w:val="95"/>
        </w:rPr>
        <w:t>se acumulan humedad y bolsas frías de aire, junto con el material arenoso, que tiene un coeficiente de radiación</w:t>
      </w:r>
      <w:r>
        <w:rPr>
          <w:spacing w:val="1"/>
          <w:w w:val="95"/>
        </w:rPr>
        <w:t xml:space="preserve"> </w:t>
      </w:r>
      <w:r>
        <w:rPr>
          <w:w w:val="95"/>
        </w:rPr>
        <w:t>térmica más elevado, hacen que se pierda más rápidamente temperatura. Todo ello determina que se produzca un</w:t>
      </w:r>
      <w:r>
        <w:rPr>
          <w:spacing w:val="1"/>
          <w:w w:val="95"/>
        </w:rPr>
        <w:t xml:space="preserve"> </w:t>
      </w:r>
      <w:r>
        <w:rPr>
          <w:w w:val="95"/>
        </w:rPr>
        <w:t>mayor salto térmico día-noche, lo que tiene una consecuencia directa en la maduración de las uvas, haciendo que el</w:t>
      </w:r>
      <w:r>
        <w:rPr>
          <w:spacing w:val="1"/>
          <w:w w:val="95"/>
        </w:rPr>
        <w:t xml:space="preserve"> </w:t>
      </w:r>
      <w:r>
        <w:rPr>
          <w:w w:val="95"/>
        </w:rPr>
        <w:t>hollejo</w:t>
      </w:r>
      <w:r>
        <w:rPr>
          <w:spacing w:val="1"/>
          <w:w w:val="95"/>
        </w:rPr>
        <w:t xml:space="preserve"> </w:t>
      </w:r>
      <w:r>
        <w:rPr>
          <w:w w:val="95"/>
        </w:rPr>
        <w:t>sea</w:t>
      </w:r>
      <w:r>
        <w:rPr>
          <w:spacing w:val="1"/>
          <w:w w:val="95"/>
        </w:rPr>
        <w:t xml:space="preserve"> </w:t>
      </w:r>
      <w:r>
        <w:rPr>
          <w:w w:val="95"/>
        </w:rPr>
        <w:t>más</w:t>
      </w:r>
      <w:r>
        <w:rPr>
          <w:spacing w:val="1"/>
          <w:w w:val="95"/>
        </w:rPr>
        <w:t xml:space="preserve"> </w:t>
      </w:r>
      <w:r>
        <w:rPr>
          <w:w w:val="95"/>
        </w:rPr>
        <w:t>grueso</w:t>
      </w:r>
      <w:r>
        <w:rPr>
          <w:spacing w:val="1"/>
          <w:w w:val="95"/>
        </w:rPr>
        <w:t xml:space="preserve"> </w:t>
      </w:r>
      <w:r>
        <w:rPr>
          <w:w w:val="95"/>
        </w:rPr>
        <w:t>que</w:t>
      </w:r>
      <w:r>
        <w:rPr>
          <w:spacing w:val="1"/>
          <w:w w:val="95"/>
        </w:rPr>
        <w:t xml:space="preserve"> </w:t>
      </w:r>
      <w:r>
        <w:rPr>
          <w:w w:val="95"/>
        </w:rPr>
        <w:t>en</w:t>
      </w:r>
      <w:r>
        <w:rPr>
          <w:spacing w:val="1"/>
          <w:w w:val="95"/>
        </w:rPr>
        <w:t xml:space="preserve"> </w:t>
      </w:r>
      <w:r>
        <w:rPr>
          <w:w w:val="95"/>
        </w:rPr>
        <w:t>otras</w:t>
      </w:r>
      <w:r>
        <w:rPr>
          <w:spacing w:val="1"/>
          <w:w w:val="95"/>
        </w:rPr>
        <w:t xml:space="preserve"> </w:t>
      </w:r>
      <w:r>
        <w:rPr>
          <w:w w:val="95"/>
        </w:rPr>
        <w:t>zonas</w:t>
      </w:r>
      <w:r>
        <w:rPr>
          <w:spacing w:val="1"/>
          <w:w w:val="95"/>
        </w:rPr>
        <w:t xml:space="preserve"> </w:t>
      </w:r>
      <w:r>
        <w:rPr>
          <w:w w:val="95"/>
        </w:rPr>
        <w:t>del</w:t>
      </w:r>
      <w:r>
        <w:rPr>
          <w:spacing w:val="1"/>
          <w:w w:val="95"/>
        </w:rPr>
        <w:t xml:space="preserve"> </w:t>
      </w:r>
      <w:r>
        <w:rPr>
          <w:w w:val="95"/>
        </w:rPr>
        <w:t>entorno,</w:t>
      </w:r>
      <w:r>
        <w:rPr>
          <w:spacing w:val="1"/>
          <w:w w:val="95"/>
        </w:rPr>
        <w:t xml:space="preserve"> </w:t>
      </w:r>
      <w:r>
        <w:rPr>
          <w:w w:val="95"/>
        </w:rPr>
        <w:t>incrementando</w:t>
      </w:r>
      <w:r>
        <w:rPr>
          <w:spacing w:val="1"/>
          <w:w w:val="95"/>
        </w:rPr>
        <w:t xml:space="preserve"> </w:t>
      </w:r>
      <w:r>
        <w:rPr>
          <w:w w:val="95"/>
        </w:rPr>
        <w:t>su</w:t>
      </w:r>
      <w:r>
        <w:rPr>
          <w:spacing w:val="1"/>
          <w:w w:val="95"/>
        </w:rPr>
        <w:t xml:space="preserve"> </w:t>
      </w:r>
      <w:r>
        <w:rPr>
          <w:w w:val="95"/>
        </w:rPr>
        <w:t>coloración</w:t>
      </w:r>
      <w:r>
        <w:rPr>
          <w:spacing w:val="1"/>
          <w:w w:val="95"/>
        </w:rPr>
        <w:t xml:space="preserve"> </w:t>
      </w:r>
      <w:r>
        <w:rPr>
          <w:w w:val="95"/>
        </w:rPr>
        <w:t>mediante</w:t>
      </w:r>
      <w:r>
        <w:rPr>
          <w:spacing w:val="1"/>
          <w:w w:val="95"/>
        </w:rPr>
        <w:t xml:space="preserve"> </w:t>
      </w:r>
      <w:r>
        <w:rPr>
          <w:w w:val="95"/>
        </w:rPr>
        <w:t>una</w:t>
      </w:r>
      <w:r>
        <w:rPr>
          <w:spacing w:val="1"/>
          <w:w w:val="95"/>
        </w:rPr>
        <w:t xml:space="preserve"> </w:t>
      </w:r>
      <w:r>
        <w:rPr>
          <w:w w:val="95"/>
        </w:rPr>
        <w:t>mayor</w:t>
      </w:r>
      <w:r>
        <w:rPr>
          <w:spacing w:val="1"/>
          <w:w w:val="95"/>
        </w:rPr>
        <w:t xml:space="preserve"> </w:t>
      </w:r>
      <w:r>
        <w:rPr>
          <w:w w:val="95"/>
        </w:rPr>
        <w:t>acumulación de los antocianos totales. Este parámetro tiene continuidad en el vino, ya que tras el proceso de</w:t>
      </w:r>
      <w:r>
        <w:rPr>
          <w:spacing w:val="1"/>
          <w:w w:val="95"/>
        </w:rPr>
        <w:t xml:space="preserve"> </w:t>
      </w:r>
      <w:r>
        <w:rPr>
          <w:w w:val="90"/>
        </w:rPr>
        <w:t>maceración</w:t>
      </w:r>
      <w:r>
        <w:rPr>
          <w:spacing w:val="15"/>
          <w:w w:val="90"/>
        </w:rPr>
        <w:t xml:space="preserve"> </w:t>
      </w:r>
      <w:r>
        <w:rPr>
          <w:w w:val="90"/>
        </w:rPr>
        <w:t>extracelular</w:t>
      </w:r>
      <w:r>
        <w:rPr>
          <w:spacing w:val="16"/>
          <w:w w:val="90"/>
        </w:rPr>
        <w:t xml:space="preserve"> </w:t>
      </w:r>
      <w:r>
        <w:rPr>
          <w:w w:val="90"/>
        </w:rPr>
        <w:t>fermentativa</w:t>
      </w:r>
      <w:r>
        <w:rPr>
          <w:spacing w:val="10"/>
          <w:w w:val="90"/>
        </w:rPr>
        <w:t xml:space="preserve"> </w:t>
      </w:r>
      <w:r>
        <w:rPr>
          <w:w w:val="90"/>
        </w:rPr>
        <w:t>y</w:t>
      </w:r>
      <w:r>
        <w:rPr>
          <w:spacing w:val="14"/>
          <w:w w:val="90"/>
        </w:rPr>
        <w:t xml:space="preserve"> </w:t>
      </w:r>
      <w:r>
        <w:rPr>
          <w:w w:val="90"/>
        </w:rPr>
        <w:t>post-fermentativa,</w:t>
      </w:r>
      <w:r>
        <w:rPr>
          <w:spacing w:val="15"/>
          <w:w w:val="90"/>
        </w:rPr>
        <w:t xml:space="preserve"> </w:t>
      </w:r>
      <w:r>
        <w:rPr>
          <w:w w:val="90"/>
        </w:rPr>
        <w:t>aporta</w:t>
      </w:r>
      <w:r>
        <w:rPr>
          <w:spacing w:val="15"/>
          <w:w w:val="90"/>
        </w:rPr>
        <w:t xml:space="preserve"> </w:t>
      </w:r>
      <w:r>
        <w:rPr>
          <w:w w:val="90"/>
        </w:rPr>
        <w:t>una</w:t>
      </w:r>
      <w:r>
        <w:rPr>
          <w:spacing w:val="14"/>
          <w:w w:val="90"/>
        </w:rPr>
        <w:t xml:space="preserve"> </w:t>
      </w:r>
      <w:r>
        <w:rPr>
          <w:w w:val="90"/>
        </w:rPr>
        <w:t>intensidad</w:t>
      </w:r>
      <w:r>
        <w:rPr>
          <w:spacing w:val="12"/>
          <w:w w:val="90"/>
        </w:rPr>
        <w:t xml:space="preserve"> </w:t>
      </w:r>
      <w:r>
        <w:rPr>
          <w:w w:val="90"/>
        </w:rPr>
        <w:t>colorante</w:t>
      </w:r>
      <w:r>
        <w:rPr>
          <w:spacing w:val="15"/>
          <w:w w:val="90"/>
        </w:rPr>
        <w:t xml:space="preserve"> </w:t>
      </w:r>
      <w:r>
        <w:rPr>
          <w:w w:val="90"/>
        </w:rPr>
        <w:t>(IC)</w:t>
      </w:r>
      <w:r>
        <w:rPr>
          <w:spacing w:val="14"/>
          <w:w w:val="90"/>
        </w:rPr>
        <w:t xml:space="preserve"> </w:t>
      </w:r>
      <w:r>
        <w:rPr>
          <w:w w:val="90"/>
        </w:rPr>
        <w:t>alta,</w:t>
      </w:r>
      <w:r>
        <w:rPr>
          <w:spacing w:val="14"/>
          <w:w w:val="90"/>
        </w:rPr>
        <w:t xml:space="preserve"> </w:t>
      </w:r>
      <w:r>
        <w:rPr>
          <w:w w:val="90"/>
        </w:rPr>
        <w:t>así</w:t>
      </w:r>
      <w:r>
        <w:rPr>
          <w:spacing w:val="15"/>
          <w:w w:val="90"/>
        </w:rPr>
        <w:t xml:space="preserve"> </w:t>
      </w:r>
      <w:r>
        <w:rPr>
          <w:w w:val="90"/>
        </w:rPr>
        <w:t>como</w:t>
      </w:r>
      <w:r>
        <w:rPr>
          <w:spacing w:val="14"/>
          <w:w w:val="90"/>
        </w:rPr>
        <w:t xml:space="preserve"> </w:t>
      </w:r>
      <w:r>
        <w:rPr>
          <w:w w:val="90"/>
        </w:rPr>
        <w:t>un</w:t>
      </w:r>
      <w:r>
        <w:rPr>
          <w:spacing w:val="14"/>
          <w:w w:val="90"/>
        </w:rPr>
        <w:t xml:space="preserve"> </w:t>
      </w:r>
      <w:r>
        <w:rPr>
          <w:w w:val="90"/>
        </w:rPr>
        <w:t>índice</w:t>
      </w:r>
      <w:r>
        <w:rPr>
          <w:spacing w:val="-35"/>
          <w:w w:val="90"/>
        </w:rPr>
        <w:t xml:space="preserve"> </w:t>
      </w:r>
      <w:r>
        <w:rPr>
          <w:w w:val="90"/>
        </w:rPr>
        <w:t>de polifenoles totales (IPT) superior con respecto al resto de vinos producidos en el entorno. La consecuencia se traduce</w:t>
      </w:r>
      <w:r>
        <w:rPr>
          <w:spacing w:val="1"/>
          <w:w w:val="90"/>
        </w:rPr>
        <w:t xml:space="preserve"> </w:t>
      </w:r>
      <w:r>
        <w:rPr>
          <w:w w:val="90"/>
        </w:rPr>
        <w:t>en</w:t>
      </w:r>
      <w:r>
        <w:rPr>
          <w:spacing w:val="4"/>
          <w:w w:val="90"/>
        </w:rPr>
        <w:t xml:space="preserve"> </w:t>
      </w:r>
      <w:r>
        <w:rPr>
          <w:w w:val="90"/>
        </w:rPr>
        <w:t>la</w:t>
      </w:r>
      <w:r>
        <w:rPr>
          <w:spacing w:val="3"/>
          <w:w w:val="90"/>
        </w:rPr>
        <w:t xml:space="preserve"> </w:t>
      </w:r>
      <w:r>
        <w:rPr>
          <w:w w:val="90"/>
        </w:rPr>
        <w:t>característica</w:t>
      </w:r>
      <w:r>
        <w:rPr>
          <w:spacing w:val="2"/>
          <w:w w:val="90"/>
        </w:rPr>
        <w:t xml:space="preserve"> </w:t>
      </w:r>
      <w:r>
        <w:rPr>
          <w:w w:val="90"/>
        </w:rPr>
        <w:t>más</w:t>
      </w:r>
      <w:r>
        <w:rPr>
          <w:spacing w:val="4"/>
          <w:w w:val="90"/>
        </w:rPr>
        <w:t xml:space="preserve"> </w:t>
      </w:r>
      <w:r>
        <w:rPr>
          <w:w w:val="90"/>
        </w:rPr>
        <w:t>destacada</w:t>
      </w:r>
      <w:r>
        <w:rPr>
          <w:spacing w:val="4"/>
          <w:w w:val="90"/>
        </w:rPr>
        <w:t xml:space="preserve"> </w:t>
      </w:r>
      <w:r>
        <w:rPr>
          <w:w w:val="90"/>
        </w:rPr>
        <w:t>de</w:t>
      </w:r>
      <w:r>
        <w:rPr>
          <w:spacing w:val="4"/>
          <w:w w:val="90"/>
        </w:rPr>
        <w:t xml:space="preserve"> </w:t>
      </w:r>
      <w:r>
        <w:rPr>
          <w:w w:val="90"/>
        </w:rPr>
        <w:t>los</w:t>
      </w:r>
      <w:r>
        <w:rPr>
          <w:spacing w:val="4"/>
          <w:w w:val="90"/>
        </w:rPr>
        <w:t xml:space="preserve"> </w:t>
      </w:r>
      <w:r>
        <w:rPr>
          <w:w w:val="90"/>
        </w:rPr>
        <w:t>vinos</w:t>
      </w:r>
      <w:r>
        <w:rPr>
          <w:spacing w:val="3"/>
          <w:w w:val="90"/>
        </w:rPr>
        <w:t xml:space="preserve"> </w:t>
      </w:r>
      <w:r>
        <w:rPr>
          <w:w w:val="90"/>
        </w:rPr>
        <w:t>tintos</w:t>
      </w:r>
      <w:r>
        <w:rPr>
          <w:spacing w:val="3"/>
          <w:w w:val="90"/>
        </w:rPr>
        <w:t xml:space="preserve"> </w:t>
      </w:r>
      <w:r>
        <w:rPr>
          <w:w w:val="90"/>
        </w:rPr>
        <w:t>de</w:t>
      </w:r>
      <w:r>
        <w:rPr>
          <w:spacing w:val="5"/>
          <w:w w:val="90"/>
        </w:rPr>
        <w:t xml:space="preserve"> </w:t>
      </w:r>
      <w:r>
        <w:rPr>
          <w:w w:val="90"/>
        </w:rPr>
        <w:t>«Abadía</w:t>
      </w:r>
      <w:r>
        <w:rPr>
          <w:spacing w:val="4"/>
          <w:w w:val="90"/>
        </w:rPr>
        <w:t xml:space="preserve"> </w:t>
      </w:r>
      <w:r>
        <w:rPr>
          <w:w w:val="90"/>
        </w:rPr>
        <w:t>Retuerta»:</w:t>
      </w:r>
      <w:r>
        <w:rPr>
          <w:spacing w:val="4"/>
          <w:w w:val="90"/>
        </w:rPr>
        <w:t xml:space="preserve"> </w:t>
      </w:r>
      <w:r>
        <w:rPr>
          <w:w w:val="90"/>
        </w:rPr>
        <w:t>su</w:t>
      </w:r>
      <w:r>
        <w:rPr>
          <w:spacing w:val="5"/>
          <w:w w:val="90"/>
        </w:rPr>
        <w:t xml:space="preserve"> </w:t>
      </w:r>
      <w:r>
        <w:rPr>
          <w:w w:val="90"/>
        </w:rPr>
        <w:t>elevada</w:t>
      </w:r>
      <w:r>
        <w:rPr>
          <w:spacing w:val="3"/>
          <w:w w:val="90"/>
        </w:rPr>
        <w:t xml:space="preserve"> </w:t>
      </w:r>
      <w:r>
        <w:rPr>
          <w:w w:val="90"/>
        </w:rPr>
        <w:t>estructura</w:t>
      </w:r>
      <w:r>
        <w:rPr>
          <w:spacing w:val="1"/>
          <w:w w:val="90"/>
        </w:rPr>
        <w:t xml:space="preserve"> </w:t>
      </w:r>
      <w:r>
        <w:rPr>
          <w:w w:val="90"/>
        </w:rPr>
        <w:t>y</w:t>
      </w:r>
      <w:r>
        <w:rPr>
          <w:spacing w:val="4"/>
          <w:w w:val="90"/>
        </w:rPr>
        <w:t xml:space="preserve"> </w:t>
      </w:r>
      <w:r>
        <w:rPr>
          <w:w w:val="90"/>
        </w:rPr>
        <w:t>persistencia</w:t>
      </w:r>
      <w:r>
        <w:rPr>
          <w:spacing w:val="3"/>
          <w:w w:val="90"/>
        </w:rPr>
        <w:t xml:space="preserve"> </w:t>
      </w:r>
      <w:r>
        <w:rPr>
          <w:w w:val="90"/>
        </w:rPr>
        <w:t>en</w:t>
      </w:r>
      <w:r>
        <w:rPr>
          <w:spacing w:val="5"/>
          <w:w w:val="90"/>
        </w:rPr>
        <w:t xml:space="preserve"> </w:t>
      </w:r>
      <w:r>
        <w:rPr>
          <w:w w:val="90"/>
        </w:rPr>
        <w:t>boca.</w:t>
      </w:r>
    </w:p>
    <w:p w:rsidR="00422019" w:rsidRDefault="00422019">
      <w:pPr>
        <w:pStyle w:val="Textoindependiente"/>
        <w:rPr>
          <w:sz w:val="22"/>
        </w:rPr>
      </w:pPr>
    </w:p>
    <w:p w:rsidR="00422019" w:rsidRDefault="00676DE9">
      <w:pPr>
        <w:pStyle w:val="Textoindependiente"/>
        <w:spacing w:before="135" w:line="232" w:lineRule="auto"/>
        <w:ind w:left="384" w:right="117"/>
        <w:jc w:val="both"/>
      </w:pPr>
      <w:r>
        <w:rPr>
          <w:w w:val="90"/>
        </w:rPr>
        <w:t>La temperatura media anual también varía respecto a zonas circundantes, lo que influye en una madurez más pausada,</w:t>
      </w:r>
      <w:r>
        <w:rPr>
          <w:spacing w:val="1"/>
          <w:w w:val="90"/>
        </w:rPr>
        <w:t xml:space="preserve"> </w:t>
      </w:r>
      <w:r>
        <w:rPr>
          <w:w w:val="95"/>
        </w:rPr>
        <w:t>con un ciclo más largo y unos valores de acidez más compensados, al conseguir una madurez tecnológica más</w:t>
      </w:r>
      <w:r>
        <w:rPr>
          <w:spacing w:val="1"/>
          <w:w w:val="95"/>
        </w:rPr>
        <w:t xml:space="preserve"> </w:t>
      </w:r>
      <w:r>
        <w:rPr>
          <w:w w:val="95"/>
        </w:rPr>
        <w:t>equilibrada. Como consecuencia, los vinos resultan con un muy buen equilibrio acidez-alcohol, con una acidez</w:t>
      </w:r>
      <w:r>
        <w:rPr>
          <w:spacing w:val="1"/>
          <w:w w:val="95"/>
        </w:rPr>
        <w:t xml:space="preserve"> </w:t>
      </w:r>
      <w:r>
        <w:t>suficiente y</w:t>
      </w:r>
      <w:r>
        <w:rPr>
          <w:spacing w:val="3"/>
        </w:rPr>
        <w:t xml:space="preserve"> </w:t>
      </w:r>
      <w:r>
        <w:t>sin</w:t>
      </w:r>
      <w:r>
        <w:rPr>
          <w:spacing w:val="3"/>
        </w:rPr>
        <w:t xml:space="preserve"> </w:t>
      </w:r>
      <w:r>
        <w:t>aristas.</w:t>
      </w:r>
    </w:p>
    <w:p w:rsidR="00422019" w:rsidRDefault="00422019">
      <w:pPr>
        <w:pStyle w:val="Textoindependiente"/>
        <w:rPr>
          <w:sz w:val="22"/>
        </w:rPr>
      </w:pPr>
    </w:p>
    <w:p w:rsidR="00422019" w:rsidRDefault="00676DE9">
      <w:pPr>
        <w:pStyle w:val="Textoindependiente"/>
        <w:spacing w:before="136" w:line="232" w:lineRule="auto"/>
        <w:ind w:left="384" w:right="118"/>
        <w:jc w:val="both"/>
      </w:pPr>
      <w:r>
        <w:rPr>
          <w:spacing w:val="-1"/>
          <w:w w:val="95"/>
        </w:rPr>
        <w:t xml:space="preserve">Las uvas </w:t>
      </w:r>
      <w:r>
        <w:rPr>
          <w:w w:val="95"/>
        </w:rPr>
        <w:t>cultivadas en los suelos de «Abadía Retuerta», predominantemente calizos y con bajos índices de materia</w:t>
      </w:r>
      <w:r>
        <w:rPr>
          <w:spacing w:val="1"/>
          <w:w w:val="95"/>
        </w:rPr>
        <w:t xml:space="preserve"> </w:t>
      </w:r>
      <w:r>
        <w:rPr>
          <w:w w:val="90"/>
        </w:rPr>
        <w:t>orgánica,</w:t>
      </w:r>
      <w:r>
        <w:rPr>
          <w:spacing w:val="21"/>
          <w:w w:val="90"/>
        </w:rPr>
        <w:t xml:space="preserve"> </w:t>
      </w:r>
      <w:r>
        <w:rPr>
          <w:w w:val="90"/>
        </w:rPr>
        <w:t>junto</w:t>
      </w:r>
      <w:r>
        <w:rPr>
          <w:spacing w:val="22"/>
          <w:w w:val="90"/>
        </w:rPr>
        <w:t xml:space="preserve"> </w:t>
      </w:r>
      <w:r>
        <w:rPr>
          <w:w w:val="90"/>
        </w:rPr>
        <w:t>con</w:t>
      </w:r>
      <w:r>
        <w:rPr>
          <w:spacing w:val="21"/>
          <w:w w:val="90"/>
        </w:rPr>
        <w:t xml:space="preserve"> </w:t>
      </w:r>
      <w:r>
        <w:rPr>
          <w:w w:val="90"/>
        </w:rPr>
        <w:t>las</w:t>
      </w:r>
      <w:r>
        <w:rPr>
          <w:spacing w:val="22"/>
          <w:w w:val="90"/>
        </w:rPr>
        <w:t xml:space="preserve"> </w:t>
      </w:r>
      <w:r>
        <w:rPr>
          <w:w w:val="90"/>
        </w:rPr>
        <w:t>prácticas</w:t>
      </w:r>
      <w:r>
        <w:rPr>
          <w:spacing w:val="19"/>
          <w:w w:val="90"/>
        </w:rPr>
        <w:t xml:space="preserve"> </w:t>
      </w:r>
      <w:r>
        <w:rPr>
          <w:w w:val="90"/>
        </w:rPr>
        <w:t>culturales,</w:t>
      </w:r>
      <w:r>
        <w:rPr>
          <w:spacing w:val="20"/>
          <w:w w:val="90"/>
        </w:rPr>
        <w:t xml:space="preserve"> </w:t>
      </w:r>
      <w:r>
        <w:rPr>
          <w:w w:val="90"/>
        </w:rPr>
        <w:t>han</w:t>
      </w:r>
      <w:r>
        <w:rPr>
          <w:spacing w:val="19"/>
          <w:w w:val="90"/>
        </w:rPr>
        <w:t xml:space="preserve"> </w:t>
      </w:r>
      <w:r>
        <w:rPr>
          <w:w w:val="90"/>
        </w:rPr>
        <w:t>permitido</w:t>
      </w:r>
      <w:r>
        <w:rPr>
          <w:spacing w:val="22"/>
          <w:w w:val="90"/>
        </w:rPr>
        <w:t xml:space="preserve"> </w:t>
      </w:r>
      <w:r>
        <w:rPr>
          <w:w w:val="90"/>
        </w:rPr>
        <w:t>albergar</w:t>
      </w:r>
      <w:r>
        <w:rPr>
          <w:spacing w:val="26"/>
          <w:w w:val="90"/>
        </w:rPr>
        <w:t xml:space="preserve"> </w:t>
      </w:r>
      <w:r>
        <w:rPr>
          <w:w w:val="90"/>
        </w:rPr>
        <w:t>microorganismos</w:t>
      </w:r>
      <w:r>
        <w:rPr>
          <w:spacing w:val="21"/>
          <w:w w:val="90"/>
        </w:rPr>
        <w:t xml:space="preserve"> </w:t>
      </w:r>
      <w:r>
        <w:rPr>
          <w:w w:val="90"/>
        </w:rPr>
        <w:t>específicos</w:t>
      </w:r>
      <w:r>
        <w:rPr>
          <w:spacing w:val="20"/>
          <w:w w:val="90"/>
        </w:rPr>
        <w:t xml:space="preserve"> </w:t>
      </w:r>
      <w:r>
        <w:rPr>
          <w:w w:val="90"/>
        </w:rPr>
        <w:t>que</w:t>
      </w:r>
      <w:r>
        <w:rPr>
          <w:spacing w:val="23"/>
          <w:w w:val="90"/>
        </w:rPr>
        <w:t xml:space="preserve"> </w:t>
      </w:r>
      <w:r>
        <w:rPr>
          <w:w w:val="90"/>
        </w:rPr>
        <w:t>han</w:t>
      </w:r>
      <w:r>
        <w:rPr>
          <w:spacing w:val="21"/>
          <w:w w:val="90"/>
        </w:rPr>
        <w:t xml:space="preserve"> </w:t>
      </w:r>
      <w:r>
        <w:rPr>
          <w:w w:val="90"/>
        </w:rPr>
        <w:t>sido</w:t>
      </w:r>
      <w:r>
        <w:rPr>
          <w:spacing w:val="21"/>
          <w:w w:val="90"/>
        </w:rPr>
        <w:t xml:space="preserve"> </w:t>
      </w:r>
      <w:r>
        <w:rPr>
          <w:w w:val="90"/>
        </w:rPr>
        <w:t>capaces</w:t>
      </w:r>
      <w:r>
        <w:rPr>
          <w:spacing w:val="-36"/>
          <w:w w:val="90"/>
        </w:rPr>
        <w:t xml:space="preserve"> </w:t>
      </w:r>
      <w:r>
        <w:rPr>
          <w:w w:val="95"/>
        </w:rPr>
        <w:t>de adaptarse y multiplicarse en el paraje, como parte característica del mismo. Tras una exhaustiva identificación,</w:t>
      </w:r>
      <w:r>
        <w:rPr>
          <w:spacing w:val="1"/>
          <w:w w:val="95"/>
        </w:rPr>
        <w:t xml:space="preserve"> </w:t>
      </w:r>
      <w:r>
        <w:rPr>
          <w:w w:val="90"/>
        </w:rPr>
        <w:t xml:space="preserve">aislamiento y caracterización de las cepas de interés, se ha sabido incorporar </w:t>
      </w:r>
      <w:proofErr w:type="gramStart"/>
      <w:r>
        <w:rPr>
          <w:w w:val="90"/>
        </w:rPr>
        <w:t>esta microbiota</w:t>
      </w:r>
      <w:proofErr w:type="gramEnd"/>
      <w:r>
        <w:rPr>
          <w:w w:val="90"/>
        </w:rPr>
        <w:t xml:space="preserve"> al proceso productivo,</w:t>
      </w:r>
      <w:r>
        <w:rPr>
          <w:spacing w:val="1"/>
          <w:w w:val="90"/>
        </w:rPr>
        <w:t xml:space="preserve"> </w:t>
      </w:r>
      <w:r>
        <w:rPr>
          <w:w w:val="90"/>
        </w:rPr>
        <w:t>utilizando una levadura autóctona durante el proceso fermentativo, confiriendo a los vinos de «Abadía Retuerta» unas</w:t>
      </w:r>
      <w:r>
        <w:rPr>
          <w:spacing w:val="1"/>
          <w:w w:val="90"/>
        </w:rPr>
        <w:t xml:space="preserve"> </w:t>
      </w:r>
      <w:r>
        <w:rPr>
          <w:w w:val="90"/>
        </w:rPr>
        <w:t>características muy personales y diferentes a las de los vinos del entorno, vinos con un perfil aromático intenso y fresco</w:t>
      </w:r>
      <w:r>
        <w:rPr>
          <w:spacing w:val="1"/>
          <w:w w:val="90"/>
        </w:rPr>
        <w:t xml:space="preserve"> </w:t>
      </w:r>
      <w:r>
        <w:rPr>
          <w:w w:val="90"/>
        </w:rPr>
        <w:t>(frutos del bosque, piña, pomelo, notas florales, exóticas…). Así mismo, las bacterias indígenas durante la fermentación</w:t>
      </w:r>
      <w:r>
        <w:rPr>
          <w:spacing w:val="1"/>
          <w:w w:val="90"/>
        </w:rPr>
        <w:t xml:space="preserve"> </w:t>
      </w:r>
      <w:r>
        <w:t>maloláctica producen bajos</w:t>
      </w:r>
      <w:r>
        <w:rPr>
          <w:spacing w:val="-2"/>
        </w:rPr>
        <w:t xml:space="preserve"> </w:t>
      </w:r>
      <w:r>
        <w:t>niveles</w:t>
      </w:r>
      <w:r>
        <w:rPr>
          <w:spacing w:val="1"/>
        </w:rPr>
        <w:t xml:space="preserve"> </w:t>
      </w:r>
      <w:r>
        <w:t>en</w:t>
      </w:r>
      <w:r>
        <w:rPr>
          <w:spacing w:val="1"/>
        </w:rPr>
        <w:t xml:space="preserve"> </w:t>
      </w:r>
      <w:r>
        <w:t>aminas biógenas.</w:t>
      </w:r>
    </w:p>
    <w:p w:rsidR="00422019" w:rsidRDefault="00422019">
      <w:pPr>
        <w:pStyle w:val="Textoindependiente"/>
        <w:rPr>
          <w:sz w:val="22"/>
        </w:rPr>
      </w:pPr>
    </w:p>
    <w:p w:rsidR="00422019" w:rsidRDefault="00676DE9">
      <w:pPr>
        <w:pStyle w:val="Textoindependiente"/>
        <w:spacing w:before="136" w:line="232" w:lineRule="auto"/>
        <w:ind w:left="384" w:right="118"/>
        <w:jc w:val="both"/>
      </w:pPr>
      <w:r>
        <w:rPr>
          <w:w w:val="95"/>
        </w:rPr>
        <w:t>Aunque la zona geográfica delimitada se incluye dentro de los límites de la IGP Castilla y León sus vinos poseen</w:t>
      </w:r>
      <w:r>
        <w:rPr>
          <w:spacing w:val="1"/>
          <w:w w:val="95"/>
        </w:rPr>
        <w:t xml:space="preserve"> </w:t>
      </w:r>
      <w:r>
        <w:rPr>
          <w:w w:val="90"/>
        </w:rPr>
        <w:t>características</w:t>
      </w:r>
      <w:r>
        <w:rPr>
          <w:spacing w:val="8"/>
          <w:w w:val="90"/>
        </w:rPr>
        <w:t xml:space="preserve"> </w:t>
      </w:r>
      <w:r>
        <w:rPr>
          <w:w w:val="90"/>
        </w:rPr>
        <w:t>sustancialmente</w:t>
      </w:r>
      <w:r>
        <w:rPr>
          <w:spacing w:val="6"/>
          <w:w w:val="90"/>
        </w:rPr>
        <w:t xml:space="preserve"> </w:t>
      </w:r>
      <w:r>
        <w:rPr>
          <w:w w:val="90"/>
        </w:rPr>
        <w:t>diferentes,</w:t>
      </w:r>
      <w:r>
        <w:rPr>
          <w:spacing w:val="6"/>
          <w:w w:val="90"/>
        </w:rPr>
        <w:t xml:space="preserve"> </w:t>
      </w:r>
      <w:r>
        <w:rPr>
          <w:w w:val="90"/>
        </w:rPr>
        <w:t>respecto</w:t>
      </w:r>
      <w:r>
        <w:rPr>
          <w:spacing w:val="6"/>
          <w:w w:val="90"/>
        </w:rPr>
        <w:t xml:space="preserve"> </w:t>
      </w:r>
      <w:r>
        <w:rPr>
          <w:w w:val="90"/>
        </w:rPr>
        <w:t>de</w:t>
      </w:r>
      <w:r>
        <w:rPr>
          <w:spacing w:val="8"/>
          <w:w w:val="90"/>
        </w:rPr>
        <w:t xml:space="preserve"> </w:t>
      </w:r>
      <w:r>
        <w:rPr>
          <w:w w:val="90"/>
        </w:rPr>
        <w:t>éstos,</w:t>
      </w:r>
      <w:r>
        <w:rPr>
          <w:spacing w:val="8"/>
          <w:w w:val="90"/>
        </w:rPr>
        <w:t xml:space="preserve"> </w:t>
      </w:r>
      <w:r>
        <w:rPr>
          <w:w w:val="90"/>
        </w:rPr>
        <w:t>y</w:t>
      </w:r>
      <w:r>
        <w:rPr>
          <w:spacing w:val="8"/>
          <w:w w:val="90"/>
        </w:rPr>
        <w:t xml:space="preserve"> </w:t>
      </w:r>
      <w:r>
        <w:rPr>
          <w:w w:val="90"/>
        </w:rPr>
        <w:t>respecto</w:t>
      </w:r>
      <w:r>
        <w:rPr>
          <w:spacing w:val="5"/>
          <w:w w:val="90"/>
        </w:rPr>
        <w:t xml:space="preserve"> </w:t>
      </w:r>
      <w:r>
        <w:rPr>
          <w:w w:val="90"/>
        </w:rPr>
        <w:t>de</w:t>
      </w:r>
      <w:r>
        <w:rPr>
          <w:spacing w:val="8"/>
          <w:w w:val="90"/>
        </w:rPr>
        <w:t xml:space="preserve"> </w:t>
      </w:r>
      <w:r>
        <w:rPr>
          <w:w w:val="90"/>
        </w:rPr>
        <w:t>los</w:t>
      </w:r>
      <w:r>
        <w:rPr>
          <w:spacing w:val="8"/>
          <w:w w:val="90"/>
        </w:rPr>
        <w:t xml:space="preserve"> </w:t>
      </w:r>
      <w:r>
        <w:rPr>
          <w:w w:val="90"/>
        </w:rPr>
        <w:t>de</w:t>
      </w:r>
      <w:r>
        <w:rPr>
          <w:spacing w:val="8"/>
          <w:w w:val="90"/>
        </w:rPr>
        <w:t xml:space="preserve"> </w:t>
      </w:r>
      <w:r>
        <w:rPr>
          <w:w w:val="90"/>
        </w:rPr>
        <w:t>la</w:t>
      </w:r>
      <w:r>
        <w:rPr>
          <w:spacing w:val="8"/>
          <w:w w:val="90"/>
        </w:rPr>
        <w:t xml:space="preserve"> </w:t>
      </w:r>
      <w:r>
        <w:rPr>
          <w:w w:val="90"/>
        </w:rPr>
        <w:t>colindante</w:t>
      </w:r>
      <w:r>
        <w:rPr>
          <w:spacing w:val="7"/>
          <w:w w:val="90"/>
        </w:rPr>
        <w:t xml:space="preserve"> </w:t>
      </w:r>
      <w:r>
        <w:rPr>
          <w:w w:val="90"/>
        </w:rPr>
        <w:t>DOP</w:t>
      </w:r>
      <w:r>
        <w:rPr>
          <w:spacing w:val="9"/>
          <w:w w:val="90"/>
        </w:rPr>
        <w:t xml:space="preserve"> </w:t>
      </w:r>
      <w:r>
        <w:rPr>
          <w:w w:val="90"/>
        </w:rPr>
        <w:t>Ribera</w:t>
      </w:r>
      <w:r>
        <w:rPr>
          <w:spacing w:val="7"/>
          <w:w w:val="90"/>
        </w:rPr>
        <w:t xml:space="preserve"> </w:t>
      </w:r>
      <w:r>
        <w:rPr>
          <w:w w:val="90"/>
        </w:rPr>
        <w:t>de</w:t>
      </w:r>
      <w:r>
        <w:rPr>
          <w:spacing w:val="8"/>
          <w:w w:val="90"/>
        </w:rPr>
        <w:t xml:space="preserve"> </w:t>
      </w:r>
      <w:r>
        <w:rPr>
          <w:w w:val="90"/>
        </w:rPr>
        <w:t>Duero:</w:t>
      </w:r>
    </w:p>
    <w:p w:rsidR="00422019" w:rsidRDefault="00422019">
      <w:pPr>
        <w:pStyle w:val="Textoindependiente"/>
        <w:spacing w:before="8"/>
        <w:rPr>
          <w:sz w:val="20"/>
        </w:rPr>
      </w:pPr>
    </w:p>
    <w:tbl>
      <w:tblPr>
        <w:tblStyle w:val="TableNormal"/>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6"/>
        <w:gridCol w:w="2778"/>
        <w:gridCol w:w="3067"/>
      </w:tblGrid>
      <w:tr w:rsidR="00422019">
        <w:trPr>
          <w:trHeight w:val="327"/>
        </w:trPr>
        <w:tc>
          <w:tcPr>
            <w:tcW w:w="3056" w:type="dxa"/>
            <w:tcBorders>
              <w:left w:val="nil"/>
            </w:tcBorders>
          </w:tcPr>
          <w:p w:rsidR="00422019" w:rsidRDefault="00676DE9">
            <w:pPr>
              <w:pStyle w:val="TableParagraph"/>
              <w:spacing w:before="66"/>
              <w:ind w:left="689" w:right="780"/>
              <w:jc w:val="center"/>
              <w:rPr>
                <w:sz w:val="17"/>
              </w:rPr>
            </w:pPr>
            <w:r>
              <w:rPr>
                <w:w w:val="95"/>
                <w:sz w:val="17"/>
              </w:rPr>
              <w:t>IGP</w:t>
            </w:r>
            <w:r>
              <w:rPr>
                <w:spacing w:val="9"/>
                <w:w w:val="95"/>
                <w:sz w:val="17"/>
              </w:rPr>
              <w:t xml:space="preserve"> </w:t>
            </w:r>
            <w:r>
              <w:rPr>
                <w:w w:val="95"/>
                <w:sz w:val="17"/>
              </w:rPr>
              <w:t>Castilla</w:t>
            </w:r>
            <w:r>
              <w:rPr>
                <w:spacing w:val="7"/>
                <w:w w:val="95"/>
                <w:sz w:val="17"/>
              </w:rPr>
              <w:t xml:space="preserve"> </w:t>
            </w:r>
            <w:r>
              <w:rPr>
                <w:w w:val="95"/>
                <w:sz w:val="17"/>
              </w:rPr>
              <w:t>y</w:t>
            </w:r>
            <w:r>
              <w:rPr>
                <w:spacing w:val="9"/>
                <w:w w:val="95"/>
                <w:sz w:val="17"/>
              </w:rPr>
              <w:t xml:space="preserve"> </w:t>
            </w:r>
            <w:r>
              <w:rPr>
                <w:w w:val="95"/>
                <w:sz w:val="17"/>
              </w:rPr>
              <w:t>León</w:t>
            </w:r>
          </w:p>
        </w:tc>
        <w:tc>
          <w:tcPr>
            <w:tcW w:w="2778" w:type="dxa"/>
          </w:tcPr>
          <w:p w:rsidR="00422019" w:rsidRDefault="00676DE9">
            <w:pPr>
              <w:pStyle w:val="TableParagraph"/>
              <w:spacing w:before="66"/>
              <w:ind w:left="759" w:right="749"/>
              <w:jc w:val="center"/>
              <w:rPr>
                <w:sz w:val="17"/>
              </w:rPr>
            </w:pPr>
            <w:r>
              <w:rPr>
                <w:w w:val="90"/>
                <w:sz w:val="17"/>
              </w:rPr>
              <w:t>«Abadía</w:t>
            </w:r>
            <w:r>
              <w:rPr>
                <w:spacing w:val="5"/>
                <w:w w:val="90"/>
                <w:sz w:val="17"/>
              </w:rPr>
              <w:t xml:space="preserve"> </w:t>
            </w:r>
            <w:r>
              <w:rPr>
                <w:w w:val="90"/>
                <w:sz w:val="17"/>
              </w:rPr>
              <w:t>Retuerta»</w:t>
            </w:r>
          </w:p>
        </w:tc>
        <w:tc>
          <w:tcPr>
            <w:tcW w:w="3067" w:type="dxa"/>
            <w:tcBorders>
              <w:right w:val="nil"/>
            </w:tcBorders>
          </w:tcPr>
          <w:p w:rsidR="00422019" w:rsidRDefault="00676DE9">
            <w:pPr>
              <w:pStyle w:val="TableParagraph"/>
              <w:spacing w:before="66"/>
              <w:ind w:left="385" w:right="270"/>
              <w:jc w:val="center"/>
              <w:rPr>
                <w:sz w:val="17"/>
              </w:rPr>
            </w:pPr>
            <w:r>
              <w:rPr>
                <w:sz w:val="17"/>
              </w:rPr>
              <w:t>DIFERENCIA</w:t>
            </w:r>
          </w:p>
        </w:tc>
      </w:tr>
      <w:tr w:rsidR="00422019">
        <w:trPr>
          <w:trHeight w:val="515"/>
        </w:trPr>
        <w:tc>
          <w:tcPr>
            <w:tcW w:w="3056" w:type="dxa"/>
            <w:tcBorders>
              <w:left w:val="nil"/>
            </w:tcBorders>
          </w:tcPr>
          <w:p w:rsidR="00422019" w:rsidRDefault="00422019">
            <w:pPr>
              <w:pStyle w:val="TableParagraph"/>
              <w:spacing w:before="1"/>
              <w:rPr>
                <w:sz w:val="20"/>
              </w:rPr>
            </w:pPr>
          </w:p>
          <w:p w:rsidR="00422019" w:rsidRDefault="00676DE9">
            <w:pPr>
              <w:pStyle w:val="TableParagraph"/>
              <w:spacing w:before="0"/>
              <w:ind w:left="689" w:right="780"/>
              <w:jc w:val="center"/>
              <w:rPr>
                <w:sz w:val="19"/>
              </w:rPr>
            </w:pPr>
            <w:r>
              <w:rPr>
                <w:sz w:val="19"/>
              </w:rPr>
              <w:t>&gt; 11,0</w:t>
            </w:r>
          </w:p>
        </w:tc>
        <w:tc>
          <w:tcPr>
            <w:tcW w:w="2778" w:type="dxa"/>
          </w:tcPr>
          <w:p w:rsidR="00422019" w:rsidRDefault="00422019">
            <w:pPr>
              <w:pStyle w:val="TableParagraph"/>
              <w:spacing w:before="1"/>
              <w:rPr>
                <w:sz w:val="20"/>
              </w:rPr>
            </w:pPr>
          </w:p>
          <w:p w:rsidR="00422019" w:rsidRDefault="00676DE9">
            <w:pPr>
              <w:pStyle w:val="TableParagraph"/>
              <w:spacing w:before="0"/>
              <w:ind w:left="759" w:right="749"/>
              <w:jc w:val="center"/>
              <w:rPr>
                <w:sz w:val="19"/>
              </w:rPr>
            </w:pPr>
            <w:r>
              <w:rPr>
                <w:sz w:val="19"/>
              </w:rPr>
              <w:t>&gt; 12,0</w:t>
            </w:r>
          </w:p>
        </w:tc>
        <w:tc>
          <w:tcPr>
            <w:tcW w:w="3067" w:type="dxa"/>
            <w:tcBorders>
              <w:right w:val="nil"/>
            </w:tcBorders>
          </w:tcPr>
          <w:p w:rsidR="00422019" w:rsidRDefault="00422019">
            <w:pPr>
              <w:pStyle w:val="TableParagraph"/>
              <w:spacing w:before="1"/>
              <w:rPr>
                <w:sz w:val="20"/>
              </w:rPr>
            </w:pPr>
          </w:p>
          <w:p w:rsidR="00422019" w:rsidRDefault="00676DE9">
            <w:pPr>
              <w:pStyle w:val="TableParagraph"/>
              <w:spacing w:before="0"/>
              <w:ind w:left="385" w:right="271"/>
              <w:jc w:val="center"/>
              <w:rPr>
                <w:sz w:val="19"/>
              </w:rPr>
            </w:pPr>
            <w:r>
              <w:rPr>
                <w:spacing w:val="-1"/>
                <w:w w:val="95"/>
                <w:sz w:val="19"/>
              </w:rPr>
              <w:t>Mayor</w:t>
            </w:r>
            <w:r>
              <w:rPr>
                <w:spacing w:val="-7"/>
                <w:w w:val="95"/>
                <w:sz w:val="19"/>
              </w:rPr>
              <w:t xml:space="preserve"> </w:t>
            </w:r>
            <w:r>
              <w:rPr>
                <w:w w:val="95"/>
                <w:sz w:val="19"/>
              </w:rPr>
              <w:t>grado</w:t>
            </w:r>
            <w:r>
              <w:rPr>
                <w:spacing w:val="-8"/>
                <w:w w:val="95"/>
                <w:sz w:val="19"/>
              </w:rPr>
              <w:t xml:space="preserve"> </w:t>
            </w:r>
            <w:r>
              <w:rPr>
                <w:w w:val="95"/>
                <w:sz w:val="19"/>
              </w:rPr>
              <w:t>alcohólico</w:t>
            </w:r>
          </w:p>
        </w:tc>
      </w:tr>
      <w:tr w:rsidR="00422019">
        <w:trPr>
          <w:trHeight w:val="515"/>
        </w:trPr>
        <w:tc>
          <w:tcPr>
            <w:tcW w:w="3056" w:type="dxa"/>
            <w:tcBorders>
              <w:left w:val="nil"/>
            </w:tcBorders>
          </w:tcPr>
          <w:p w:rsidR="00422019" w:rsidRDefault="00422019">
            <w:pPr>
              <w:pStyle w:val="TableParagraph"/>
              <w:spacing w:before="1"/>
              <w:rPr>
                <w:sz w:val="20"/>
              </w:rPr>
            </w:pPr>
          </w:p>
          <w:p w:rsidR="00422019" w:rsidRDefault="00676DE9">
            <w:pPr>
              <w:pStyle w:val="TableParagraph"/>
              <w:spacing w:before="0"/>
              <w:ind w:left="688" w:right="780"/>
              <w:jc w:val="center"/>
              <w:rPr>
                <w:sz w:val="19"/>
              </w:rPr>
            </w:pPr>
            <w:r>
              <w:rPr>
                <w:w w:val="95"/>
                <w:sz w:val="19"/>
              </w:rPr>
              <w:t>16 000</w:t>
            </w:r>
            <w:r>
              <w:rPr>
                <w:spacing w:val="10"/>
                <w:w w:val="95"/>
                <w:sz w:val="19"/>
              </w:rPr>
              <w:t xml:space="preserve"> </w:t>
            </w:r>
            <w:r>
              <w:rPr>
                <w:w w:val="95"/>
                <w:sz w:val="19"/>
              </w:rPr>
              <w:t>kg</w:t>
            </w:r>
          </w:p>
        </w:tc>
        <w:tc>
          <w:tcPr>
            <w:tcW w:w="2778" w:type="dxa"/>
          </w:tcPr>
          <w:p w:rsidR="00422019" w:rsidRDefault="00422019">
            <w:pPr>
              <w:pStyle w:val="TableParagraph"/>
              <w:spacing w:before="1"/>
              <w:rPr>
                <w:sz w:val="20"/>
              </w:rPr>
            </w:pPr>
          </w:p>
          <w:p w:rsidR="00422019" w:rsidRDefault="00676DE9">
            <w:pPr>
              <w:pStyle w:val="TableParagraph"/>
              <w:spacing w:before="0"/>
              <w:ind w:left="759" w:right="748"/>
              <w:jc w:val="center"/>
              <w:rPr>
                <w:sz w:val="19"/>
              </w:rPr>
            </w:pPr>
            <w:r>
              <w:rPr>
                <w:w w:val="95"/>
                <w:sz w:val="19"/>
              </w:rPr>
              <w:t>8</w:t>
            </w:r>
            <w:r>
              <w:rPr>
                <w:spacing w:val="-2"/>
                <w:w w:val="95"/>
                <w:sz w:val="19"/>
              </w:rPr>
              <w:t xml:space="preserve"> </w:t>
            </w:r>
            <w:r>
              <w:rPr>
                <w:w w:val="95"/>
                <w:sz w:val="19"/>
              </w:rPr>
              <w:t>000</w:t>
            </w:r>
            <w:r>
              <w:rPr>
                <w:spacing w:val="10"/>
                <w:w w:val="95"/>
                <w:sz w:val="19"/>
              </w:rPr>
              <w:t xml:space="preserve"> </w:t>
            </w:r>
            <w:r>
              <w:rPr>
                <w:w w:val="95"/>
                <w:sz w:val="19"/>
              </w:rPr>
              <w:t>kg</w:t>
            </w:r>
          </w:p>
        </w:tc>
        <w:tc>
          <w:tcPr>
            <w:tcW w:w="3067" w:type="dxa"/>
            <w:tcBorders>
              <w:right w:val="nil"/>
            </w:tcBorders>
          </w:tcPr>
          <w:p w:rsidR="00422019" w:rsidRDefault="00422019">
            <w:pPr>
              <w:pStyle w:val="TableParagraph"/>
              <w:spacing w:before="1"/>
              <w:rPr>
                <w:sz w:val="20"/>
              </w:rPr>
            </w:pPr>
          </w:p>
          <w:p w:rsidR="00422019" w:rsidRDefault="00676DE9">
            <w:pPr>
              <w:pStyle w:val="TableParagraph"/>
              <w:spacing w:before="0"/>
              <w:ind w:left="385" w:right="271"/>
              <w:jc w:val="center"/>
              <w:rPr>
                <w:sz w:val="19"/>
              </w:rPr>
            </w:pPr>
            <w:r>
              <w:rPr>
                <w:w w:val="90"/>
                <w:sz w:val="19"/>
              </w:rPr>
              <w:t>Menor</w:t>
            </w:r>
            <w:r>
              <w:rPr>
                <w:spacing w:val="22"/>
                <w:w w:val="90"/>
                <w:sz w:val="19"/>
              </w:rPr>
              <w:t xml:space="preserve"> </w:t>
            </w:r>
            <w:r>
              <w:rPr>
                <w:w w:val="90"/>
                <w:sz w:val="19"/>
              </w:rPr>
              <w:t>producción</w:t>
            </w:r>
            <w:r>
              <w:rPr>
                <w:spacing w:val="13"/>
                <w:w w:val="90"/>
                <w:sz w:val="19"/>
              </w:rPr>
              <w:t xml:space="preserve"> </w:t>
            </w:r>
            <w:r>
              <w:rPr>
                <w:w w:val="90"/>
                <w:sz w:val="19"/>
              </w:rPr>
              <w:t>por</w:t>
            </w:r>
            <w:r>
              <w:rPr>
                <w:spacing w:val="16"/>
                <w:w w:val="90"/>
                <w:sz w:val="19"/>
              </w:rPr>
              <w:t xml:space="preserve"> </w:t>
            </w:r>
            <w:r>
              <w:rPr>
                <w:w w:val="90"/>
                <w:sz w:val="19"/>
              </w:rPr>
              <w:t>hectárea</w:t>
            </w:r>
          </w:p>
        </w:tc>
      </w:tr>
      <w:tr w:rsidR="00422019">
        <w:trPr>
          <w:trHeight w:val="515"/>
        </w:trPr>
        <w:tc>
          <w:tcPr>
            <w:tcW w:w="3056" w:type="dxa"/>
            <w:tcBorders>
              <w:left w:val="nil"/>
            </w:tcBorders>
          </w:tcPr>
          <w:p w:rsidR="00422019" w:rsidRDefault="00422019">
            <w:pPr>
              <w:pStyle w:val="TableParagraph"/>
              <w:spacing w:before="0"/>
              <w:rPr>
                <w:sz w:val="20"/>
              </w:rPr>
            </w:pPr>
          </w:p>
          <w:p w:rsidR="00422019" w:rsidRDefault="00676DE9">
            <w:pPr>
              <w:pStyle w:val="TableParagraph"/>
              <w:spacing w:before="1"/>
              <w:ind w:left="688" w:right="780"/>
              <w:jc w:val="center"/>
              <w:rPr>
                <w:sz w:val="19"/>
              </w:rPr>
            </w:pPr>
            <w:r>
              <w:rPr>
                <w:w w:val="95"/>
                <w:sz w:val="19"/>
              </w:rPr>
              <w:t>&lt;</w:t>
            </w:r>
            <w:r>
              <w:rPr>
                <w:spacing w:val="-4"/>
                <w:w w:val="95"/>
                <w:sz w:val="19"/>
              </w:rPr>
              <w:t xml:space="preserve"> </w:t>
            </w:r>
            <w:r>
              <w:rPr>
                <w:w w:val="95"/>
                <w:sz w:val="19"/>
              </w:rPr>
              <w:t>13,36</w:t>
            </w:r>
            <w:r>
              <w:rPr>
                <w:spacing w:val="-3"/>
                <w:w w:val="95"/>
                <w:sz w:val="19"/>
              </w:rPr>
              <w:t xml:space="preserve"> </w:t>
            </w:r>
            <w:proofErr w:type="spellStart"/>
            <w:r>
              <w:rPr>
                <w:w w:val="95"/>
                <w:sz w:val="19"/>
              </w:rPr>
              <w:t>meq</w:t>
            </w:r>
            <w:proofErr w:type="spellEnd"/>
            <w:r>
              <w:rPr>
                <w:w w:val="95"/>
                <w:sz w:val="19"/>
              </w:rPr>
              <w:t>/l</w:t>
            </w:r>
          </w:p>
        </w:tc>
        <w:tc>
          <w:tcPr>
            <w:tcW w:w="2778" w:type="dxa"/>
          </w:tcPr>
          <w:p w:rsidR="00422019" w:rsidRDefault="00422019">
            <w:pPr>
              <w:pStyle w:val="TableParagraph"/>
              <w:spacing w:before="0"/>
              <w:rPr>
                <w:sz w:val="20"/>
              </w:rPr>
            </w:pPr>
          </w:p>
          <w:p w:rsidR="00422019" w:rsidRDefault="00676DE9">
            <w:pPr>
              <w:pStyle w:val="TableParagraph"/>
              <w:spacing w:before="1"/>
              <w:ind w:left="758" w:right="749"/>
              <w:jc w:val="center"/>
              <w:rPr>
                <w:sz w:val="19"/>
              </w:rPr>
            </w:pPr>
            <w:r>
              <w:rPr>
                <w:w w:val="95"/>
                <w:sz w:val="19"/>
              </w:rPr>
              <w:t>&lt;</w:t>
            </w:r>
            <w:r>
              <w:rPr>
                <w:spacing w:val="-4"/>
                <w:w w:val="95"/>
                <w:sz w:val="19"/>
              </w:rPr>
              <w:t xml:space="preserve"> </w:t>
            </w:r>
            <w:r>
              <w:rPr>
                <w:w w:val="95"/>
                <w:sz w:val="19"/>
              </w:rPr>
              <w:t>16,7</w:t>
            </w:r>
            <w:r>
              <w:rPr>
                <w:spacing w:val="-4"/>
                <w:w w:val="95"/>
                <w:sz w:val="19"/>
              </w:rPr>
              <w:t xml:space="preserve"> </w:t>
            </w:r>
            <w:proofErr w:type="spellStart"/>
            <w:r>
              <w:rPr>
                <w:w w:val="95"/>
                <w:sz w:val="19"/>
              </w:rPr>
              <w:t>meq</w:t>
            </w:r>
            <w:proofErr w:type="spellEnd"/>
            <w:r>
              <w:rPr>
                <w:w w:val="95"/>
                <w:sz w:val="19"/>
              </w:rPr>
              <w:t>/l</w:t>
            </w:r>
          </w:p>
        </w:tc>
        <w:tc>
          <w:tcPr>
            <w:tcW w:w="3067" w:type="dxa"/>
            <w:tcBorders>
              <w:right w:val="nil"/>
            </w:tcBorders>
          </w:tcPr>
          <w:p w:rsidR="00422019" w:rsidRDefault="00422019">
            <w:pPr>
              <w:pStyle w:val="TableParagraph"/>
              <w:spacing w:before="0"/>
              <w:rPr>
                <w:sz w:val="20"/>
              </w:rPr>
            </w:pPr>
          </w:p>
          <w:p w:rsidR="00422019" w:rsidRDefault="00676DE9">
            <w:pPr>
              <w:pStyle w:val="TableParagraph"/>
              <w:spacing w:before="1"/>
              <w:ind w:left="385" w:right="269"/>
              <w:jc w:val="center"/>
              <w:rPr>
                <w:sz w:val="19"/>
              </w:rPr>
            </w:pPr>
            <w:r>
              <w:rPr>
                <w:w w:val="90"/>
                <w:sz w:val="19"/>
              </w:rPr>
              <w:t>Mayor</w:t>
            </w:r>
            <w:r>
              <w:rPr>
                <w:spacing w:val="11"/>
                <w:w w:val="90"/>
                <w:sz w:val="19"/>
              </w:rPr>
              <w:t xml:space="preserve"> </w:t>
            </w:r>
            <w:r>
              <w:rPr>
                <w:w w:val="90"/>
                <w:sz w:val="19"/>
              </w:rPr>
              <w:t>acidez</w:t>
            </w:r>
            <w:r>
              <w:rPr>
                <w:spacing w:val="12"/>
                <w:w w:val="90"/>
                <w:sz w:val="19"/>
              </w:rPr>
              <w:t xml:space="preserve"> </w:t>
            </w:r>
            <w:r>
              <w:rPr>
                <w:w w:val="90"/>
                <w:sz w:val="19"/>
              </w:rPr>
              <w:t>volátil</w:t>
            </w:r>
          </w:p>
        </w:tc>
      </w:tr>
    </w:tbl>
    <w:p w:rsidR="00422019" w:rsidRDefault="00422019">
      <w:pPr>
        <w:pStyle w:val="Textoindependiente"/>
        <w:rPr>
          <w:sz w:val="20"/>
        </w:rPr>
      </w:pPr>
    </w:p>
    <w:p w:rsidR="00422019" w:rsidRDefault="00422019">
      <w:pPr>
        <w:pStyle w:val="Textoindependiente"/>
        <w:spacing w:before="1"/>
        <w:rPr>
          <w:sz w:val="21"/>
        </w:rPr>
      </w:pPr>
    </w:p>
    <w:tbl>
      <w:tblPr>
        <w:tblStyle w:val="TableNormal"/>
        <w:tblW w:w="0" w:type="auto"/>
        <w:tblInd w:w="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6"/>
        <w:gridCol w:w="2778"/>
        <w:gridCol w:w="3067"/>
      </w:tblGrid>
      <w:tr w:rsidR="00422019">
        <w:trPr>
          <w:trHeight w:val="327"/>
        </w:trPr>
        <w:tc>
          <w:tcPr>
            <w:tcW w:w="3056" w:type="dxa"/>
            <w:tcBorders>
              <w:left w:val="nil"/>
            </w:tcBorders>
          </w:tcPr>
          <w:p w:rsidR="00422019" w:rsidRDefault="00676DE9">
            <w:pPr>
              <w:pStyle w:val="TableParagraph"/>
              <w:spacing w:before="66"/>
              <w:ind w:left="689" w:right="780"/>
              <w:jc w:val="center"/>
              <w:rPr>
                <w:sz w:val="17"/>
              </w:rPr>
            </w:pPr>
            <w:r>
              <w:rPr>
                <w:w w:val="95"/>
                <w:sz w:val="17"/>
              </w:rPr>
              <w:t>DOP</w:t>
            </w:r>
            <w:r>
              <w:rPr>
                <w:spacing w:val="10"/>
                <w:w w:val="95"/>
                <w:sz w:val="17"/>
              </w:rPr>
              <w:t xml:space="preserve"> </w:t>
            </w:r>
            <w:r>
              <w:rPr>
                <w:w w:val="95"/>
                <w:sz w:val="17"/>
              </w:rPr>
              <w:t>Ribera</w:t>
            </w:r>
            <w:r>
              <w:rPr>
                <w:spacing w:val="10"/>
                <w:w w:val="95"/>
                <w:sz w:val="17"/>
              </w:rPr>
              <w:t xml:space="preserve"> </w:t>
            </w:r>
            <w:r>
              <w:rPr>
                <w:w w:val="95"/>
                <w:sz w:val="17"/>
              </w:rPr>
              <w:t>del</w:t>
            </w:r>
            <w:r>
              <w:rPr>
                <w:spacing w:val="11"/>
                <w:w w:val="95"/>
                <w:sz w:val="17"/>
              </w:rPr>
              <w:t xml:space="preserve"> </w:t>
            </w:r>
            <w:r>
              <w:rPr>
                <w:w w:val="95"/>
                <w:sz w:val="17"/>
              </w:rPr>
              <w:t>Duero</w:t>
            </w:r>
          </w:p>
        </w:tc>
        <w:tc>
          <w:tcPr>
            <w:tcW w:w="2778" w:type="dxa"/>
          </w:tcPr>
          <w:p w:rsidR="00422019" w:rsidRDefault="00676DE9">
            <w:pPr>
              <w:pStyle w:val="TableParagraph"/>
              <w:spacing w:before="66"/>
              <w:ind w:left="759" w:right="749"/>
              <w:jc w:val="center"/>
              <w:rPr>
                <w:sz w:val="17"/>
              </w:rPr>
            </w:pPr>
            <w:r>
              <w:rPr>
                <w:w w:val="90"/>
                <w:sz w:val="17"/>
              </w:rPr>
              <w:t>«Abadía</w:t>
            </w:r>
            <w:r>
              <w:rPr>
                <w:spacing w:val="5"/>
                <w:w w:val="90"/>
                <w:sz w:val="17"/>
              </w:rPr>
              <w:t xml:space="preserve"> </w:t>
            </w:r>
            <w:r>
              <w:rPr>
                <w:w w:val="90"/>
                <w:sz w:val="17"/>
              </w:rPr>
              <w:t>Retuerta»</w:t>
            </w:r>
          </w:p>
        </w:tc>
        <w:tc>
          <w:tcPr>
            <w:tcW w:w="3067" w:type="dxa"/>
            <w:tcBorders>
              <w:right w:val="nil"/>
            </w:tcBorders>
          </w:tcPr>
          <w:p w:rsidR="00422019" w:rsidRDefault="00676DE9">
            <w:pPr>
              <w:pStyle w:val="TableParagraph"/>
              <w:spacing w:before="66"/>
              <w:ind w:left="385" w:right="270"/>
              <w:jc w:val="center"/>
              <w:rPr>
                <w:sz w:val="17"/>
              </w:rPr>
            </w:pPr>
            <w:r>
              <w:rPr>
                <w:sz w:val="17"/>
              </w:rPr>
              <w:t>DIFERENCIA</w:t>
            </w:r>
          </w:p>
        </w:tc>
      </w:tr>
      <w:tr w:rsidR="00422019">
        <w:trPr>
          <w:trHeight w:val="729"/>
        </w:trPr>
        <w:tc>
          <w:tcPr>
            <w:tcW w:w="3056" w:type="dxa"/>
            <w:tcBorders>
              <w:left w:val="nil"/>
            </w:tcBorders>
          </w:tcPr>
          <w:p w:rsidR="00422019" w:rsidRDefault="00422019">
            <w:pPr>
              <w:pStyle w:val="TableParagraph"/>
              <w:spacing w:before="0"/>
              <w:rPr>
                <w:sz w:val="20"/>
              </w:rPr>
            </w:pPr>
          </w:p>
          <w:p w:rsidR="00422019" w:rsidRDefault="00676DE9">
            <w:pPr>
              <w:pStyle w:val="TableParagraph"/>
              <w:numPr>
                <w:ilvl w:val="0"/>
                <w:numId w:val="3"/>
              </w:numPr>
              <w:tabs>
                <w:tab w:val="left" w:pos="956"/>
              </w:tabs>
              <w:spacing w:before="1" w:line="218" w:lineRule="exact"/>
              <w:ind w:hanging="150"/>
              <w:rPr>
                <w:sz w:val="19"/>
              </w:rPr>
            </w:pPr>
            <w:r>
              <w:rPr>
                <w:w w:val="95"/>
                <w:sz w:val="19"/>
              </w:rPr>
              <w:t>11,0</w:t>
            </w:r>
            <w:r>
              <w:rPr>
                <w:spacing w:val="1"/>
                <w:w w:val="95"/>
                <w:sz w:val="19"/>
              </w:rPr>
              <w:t xml:space="preserve"> </w:t>
            </w:r>
            <w:r>
              <w:rPr>
                <w:w w:val="95"/>
                <w:sz w:val="19"/>
              </w:rPr>
              <w:t>en</w:t>
            </w:r>
            <w:r>
              <w:rPr>
                <w:spacing w:val="1"/>
                <w:w w:val="95"/>
                <w:sz w:val="19"/>
              </w:rPr>
              <w:t xml:space="preserve"> </w:t>
            </w:r>
            <w:r>
              <w:rPr>
                <w:w w:val="95"/>
                <w:sz w:val="19"/>
              </w:rPr>
              <w:t>blancos</w:t>
            </w:r>
          </w:p>
          <w:p w:rsidR="00422019" w:rsidRDefault="00676DE9">
            <w:pPr>
              <w:pStyle w:val="TableParagraph"/>
              <w:numPr>
                <w:ilvl w:val="0"/>
                <w:numId w:val="3"/>
              </w:numPr>
              <w:tabs>
                <w:tab w:val="left" w:pos="1029"/>
              </w:tabs>
              <w:spacing w:before="0" w:line="218" w:lineRule="exact"/>
              <w:ind w:left="1028"/>
              <w:rPr>
                <w:sz w:val="19"/>
              </w:rPr>
            </w:pPr>
            <w:r>
              <w:rPr>
                <w:w w:val="95"/>
                <w:sz w:val="19"/>
              </w:rPr>
              <w:t>11,5</w:t>
            </w:r>
            <w:r>
              <w:rPr>
                <w:spacing w:val="1"/>
                <w:w w:val="95"/>
                <w:sz w:val="19"/>
              </w:rPr>
              <w:t xml:space="preserve"> </w:t>
            </w:r>
            <w:r>
              <w:rPr>
                <w:w w:val="95"/>
                <w:sz w:val="19"/>
              </w:rPr>
              <w:t>en</w:t>
            </w:r>
            <w:r>
              <w:rPr>
                <w:spacing w:val="1"/>
                <w:w w:val="95"/>
                <w:sz w:val="19"/>
              </w:rPr>
              <w:t xml:space="preserve"> </w:t>
            </w:r>
            <w:r>
              <w:rPr>
                <w:w w:val="95"/>
                <w:sz w:val="19"/>
              </w:rPr>
              <w:t>tintos</w:t>
            </w:r>
          </w:p>
        </w:tc>
        <w:tc>
          <w:tcPr>
            <w:tcW w:w="2778" w:type="dxa"/>
          </w:tcPr>
          <w:p w:rsidR="00422019" w:rsidRDefault="00422019">
            <w:pPr>
              <w:pStyle w:val="TableParagraph"/>
              <w:spacing w:before="0"/>
              <w:rPr>
                <w:sz w:val="20"/>
              </w:rPr>
            </w:pPr>
          </w:p>
          <w:p w:rsidR="00422019" w:rsidRDefault="00676DE9">
            <w:pPr>
              <w:pStyle w:val="TableParagraph"/>
              <w:numPr>
                <w:ilvl w:val="0"/>
                <w:numId w:val="2"/>
              </w:numPr>
              <w:tabs>
                <w:tab w:val="left" w:pos="1287"/>
              </w:tabs>
              <w:spacing w:before="1"/>
              <w:ind w:hanging="1277"/>
              <w:rPr>
                <w:sz w:val="19"/>
              </w:rPr>
            </w:pPr>
            <w:r>
              <w:rPr>
                <w:sz w:val="19"/>
              </w:rPr>
              <w:t>12,0</w:t>
            </w:r>
          </w:p>
        </w:tc>
        <w:tc>
          <w:tcPr>
            <w:tcW w:w="3067" w:type="dxa"/>
            <w:tcBorders>
              <w:right w:val="nil"/>
            </w:tcBorders>
          </w:tcPr>
          <w:p w:rsidR="00422019" w:rsidRDefault="00422019">
            <w:pPr>
              <w:pStyle w:val="TableParagraph"/>
              <w:spacing w:before="0"/>
              <w:rPr>
                <w:sz w:val="20"/>
              </w:rPr>
            </w:pPr>
          </w:p>
          <w:p w:rsidR="00422019" w:rsidRDefault="00676DE9">
            <w:pPr>
              <w:pStyle w:val="TableParagraph"/>
              <w:spacing w:before="1"/>
              <w:ind w:left="385" w:right="271"/>
              <w:jc w:val="center"/>
              <w:rPr>
                <w:sz w:val="19"/>
              </w:rPr>
            </w:pPr>
            <w:r>
              <w:rPr>
                <w:w w:val="95"/>
                <w:sz w:val="19"/>
              </w:rPr>
              <w:t>Mayor</w:t>
            </w:r>
            <w:r>
              <w:rPr>
                <w:spacing w:val="-9"/>
                <w:w w:val="95"/>
                <w:sz w:val="19"/>
              </w:rPr>
              <w:t xml:space="preserve"> </w:t>
            </w:r>
            <w:r>
              <w:rPr>
                <w:w w:val="95"/>
                <w:sz w:val="19"/>
              </w:rPr>
              <w:t>grado</w:t>
            </w:r>
            <w:r>
              <w:rPr>
                <w:spacing w:val="-8"/>
                <w:w w:val="95"/>
                <w:sz w:val="19"/>
              </w:rPr>
              <w:t xml:space="preserve"> </w:t>
            </w:r>
            <w:r>
              <w:rPr>
                <w:w w:val="95"/>
                <w:sz w:val="19"/>
              </w:rPr>
              <w:t>alcohólico</w:t>
            </w:r>
          </w:p>
        </w:tc>
      </w:tr>
      <w:tr w:rsidR="00422019">
        <w:trPr>
          <w:trHeight w:val="515"/>
        </w:trPr>
        <w:tc>
          <w:tcPr>
            <w:tcW w:w="3056" w:type="dxa"/>
            <w:tcBorders>
              <w:left w:val="nil"/>
            </w:tcBorders>
          </w:tcPr>
          <w:p w:rsidR="00422019" w:rsidRDefault="00422019">
            <w:pPr>
              <w:pStyle w:val="TableParagraph"/>
              <w:spacing w:before="0"/>
              <w:rPr>
                <w:sz w:val="20"/>
              </w:rPr>
            </w:pPr>
          </w:p>
          <w:p w:rsidR="00422019" w:rsidRDefault="00676DE9">
            <w:pPr>
              <w:pStyle w:val="TableParagraph"/>
              <w:spacing w:before="0"/>
              <w:ind w:left="689" w:right="780"/>
              <w:jc w:val="center"/>
              <w:rPr>
                <w:sz w:val="19"/>
              </w:rPr>
            </w:pPr>
            <w:r>
              <w:rPr>
                <w:w w:val="95"/>
                <w:sz w:val="19"/>
              </w:rPr>
              <w:t>7</w:t>
            </w:r>
            <w:r>
              <w:rPr>
                <w:spacing w:val="-2"/>
                <w:w w:val="95"/>
                <w:sz w:val="19"/>
              </w:rPr>
              <w:t xml:space="preserve"> </w:t>
            </w:r>
            <w:r>
              <w:rPr>
                <w:w w:val="95"/>
                <w:sz w:val="19"/>
              </w:rPr>
              <w:t>000</w:t>
            </w:r>
            <w:r>
              <w:rPr>
                <w:spacing w:val="10"/>
                <w:w w:val="95"/>
                <w:sz w:val="19"/>
              </w:rPr>
              <w:t xml:space="preserve"> </w:t>
            </w:r>
            <w:r>
              <w:rPr>
                <w:w w:val="95"/>
                <w:sz w:val="19"/>
              </w:rPr>
              <w:t>kg</w:t>
            </w:r>
          </w:p>
        </w:tc>
        <w:tc>
          <w:tcPr>
            <w:tcW w:w="2778" w:type="dxa"/>
          </w:tcPr>
          <w:p w:rsidR="00422019" w:rsidRDefault="00422019">
            <w:pPr>
              <w:pStyle w:val="TableParagraph"/>
              <w:spacing w:before="0"/>
              <w:rPr>
                <w:sz w:val="20"/>
              </w:rPr>
            </w:pPr>
          </w:p>
          <w:p w:rsidR="00422019" w:rsidRDefault="00676DE9">
            <w:pPr>
              <w:pStyle w:val="TableParagraph"/>
              <w:spacing w:before="0"/>
              <w:ind w:left="759" w:right="748"/>
              <w:jc w:val="center"/>
              <w:rPr>
                <w:sz w:val="19"/>
              </w:rPr>
            </w:pPr>
            <w:r>
              <w:rPr>
                <w:w w:val="95"/>
                <w:sz w:val="19"/>
              </w:rPr>
              <w:t>8</w:t>
            </w:r>
            <w:r>
              <w:rPr>
                <w:spacing w:val="-2"/>
                <w:w w:val="95"/>
                <w:sz w:val="19"/>
              </w:rPr>
              <w:t xml:space="preserve"> </w:t>
            </w:r>
            <w:r>
              <w:rPr>
                <w:w w:val="95"/>
                <w:sz w:val="19"/>
              </w:rPr>
              <w:t>000</w:t>
            </w:r>
            <w:r>
              <w:rPr>
                <w:spacing w:val="10"/>
                <w:w w:val="95"/>
                <w:sz w:val="19"/>
              </w:rPr>
              <w:t xml:space="preserve"> </w:t>
            </w:r>
            <w:r>
              <w:rPr>
                <w:w w:val="95"/>
                <w:sz w:val="19"/>
              </w:rPr>
              <w:t>kg</w:t>
            </w:r>
          </w:p>
        </w:tc>
        <w:tc>
          <w:tcPr>
            <w:tcW w:w="3067" w:type="dxa"/>
            <w:tcBorders>
              <w:right w:val="nil"/>
            </w:tcBorders>
          </w:tcPr>
          <w:p w:rsidR="00422019" w:rsidRDefault="00422019">
            <w:pPr>
              <w:pStyle w:val="TableParagraph"/>
              <w:spacing w:before="0"/>
              <w:rPr>
                <w:sz w:val="20"/>
              </w:rPr>
            </w:pPr>
          </w:p>
          <w:p w:rsidR="00422019" w:rsidRDefault="00676DE9">
            <w:pPr>
              <w:pStyle w:val="TableParagraph"/>
              <w:spacing w:before="0"/>
              <w:ind w:left="385" w:right="271"/>
              <w:jc w:val="center"/>
              <w:rPr>
                <w:sz w:val="19"/>
              </w:rPr>
            </w:pPr>
            <w:r>
              <w:rPr>
                <w:w w:val="90"/>
                <w:sz w:val="19"/>
              </w:rPr>
              <w:t>Mayor</w:t>
            </w:r>
            <w:r>
              <w:rPr>
                <w:spacing w:val="18"/>
                <w:w w:val="90"/>
                <w:sz w:val="19"/>
              </w:rPr>
              <w:t xml:space="preserve"> </w:t>
            </w:r>
            <w:r>
              <w:rPr>
                <w:w w:val="90"/>
                <w:sz w:val="19"/>
              </w:rPr>
              <w:t>producción</w:t>
            </w:r>
            <w:r>
              <w:rPr>
                <w:spacing w:val="12"/>
                <w:w w:val="90"/>
                <w:sz w:val="19"/>
              </w:rPr>
              <w:t xml:space="preserve"> </w:t>
            </w:r>
            <w:r>
              <w:rPr>
                <w:w w:val="90"/>
                <w:sz w:val="19"/>
              </w:rPr>
              <w:t>por</w:t>
            </w:r>
            <w:r>
              <w:rPr>
                <w:spacing w:val="14"/>
                <w:w w:val="90"/>
                <w:sz w:val="19"/>
              </w:rPr>
              <w:t xml:space="preserve"> </w:t>
            </w:r>
            <w:r>
              <w:rPr>
                <w:w w:val="90"/>
                <w:sz w:val="19"/>
              </w:rPr>
              <w:t>hectárea</w:t>
            </w:r>
          </w:p>
        </w:tc>
      </w:tr>
      <w:tr w:rsidR="00422019">
        <w:trPr>
          <w:trHeight w:val="515"/>
        </w:trPr>
        <w:tc>
          <w:tcPr>
            <w:tcW w:w="3056" w:type="dxa"/>
            <w:tcBorders>
              <w:left w:val="nil"/>
            </w:tcBorders>
          </w:tcPr>
          <w:p w:rsidR="00422019" w:rsidRDefault="00422019">
            <w:pPr>
              <w:pStyle w:val="TableParagraph"/>
              <w:spacing w:before="1"/>
              <w:rPr>
                <w:sz w:val="20"/>
              </w:rPr>
            </w:pPr>
          </w:p>
          <w:p w:rsidR="00422019" w:rsidRDefault="00676DE9">
            <w:pPr>
              <w:pStyle w:val="TableParagraph"/>
              <w:spacing w:before="0"/>
              <w:ind w:left="688" w:right="780"/>
              <w:jc w:val="center"/>
              <w:rPr>
                <w:sz w:val="19"/>
              </w:rPr>
            </w:pPr>
            <w:r>
              <w:rPr>
                <w:w w:val="95"/>
                <w:sz w:val="19"/>
              </w:rPr>
              <w:t>&lt;</w:t>
            </w:r>
            <w:r>
              <w:rPr>
                <w:spacing w:val="-4"/>
                <w:w w:val="95"/>
                <w:sz w:val="19"/>
              </w:rPr>
              <w:t xml:space="preserve"> </w:t>
            </w:r>
            <w:r>
              <w:rPr>
                <w:w w:val="95"/>
                <w:sz w:val="19"/>
              </w:rPr>
              <w:t>8,33</w:t>
            </w:r>
            <w:r>
              <w:rPr>
                <w:spacing w:val="-4"/>
                <w:w w:val="95"/>
                <w:sz w:val="19"/>
              </w:rPr>
              <w:t xml:space="preserve"> </w:t>
            </w:r>
            <w:proofErr w:type="spellStart"/>
            <w:r>
              <w:rPr>
                <w:w w:val="95"/>
                <w:sz w:val="19"/>
              </w:rPr>
              <w:t>meq</w:t>
            </w:r>
            <w:proofErr w:type="spellEnd"/>
            <w:r>
              <w:rPr>
                <w:w w:val="95"/>
                <w:sz w:val="19"/>
              </w:rPr>
              <w:t>/l</w:t>
            </w:r>
          </w:p>
        </w:tc>
        <w:tc>
          <w:tcPr>
            <w:tcW w:w="2778" w:type="dxa"/>
          </w:tcPr>
          <w:p w:rsidR="00422019" w:rsidRDefault="00422019">
            <w:pPr>
              <w:pStyle w:val="TableParagraph"/>
              <w:spacing w:before="1"/>
              <w:rPr>
                <w:sz w:val="20"/>
              </w:rPr>
            </w:pPr>
          </w:p>
          <w:p w:rsidR="00422019" w:rsidRDefault="00676DE9">
            <w:pPr>
              <w:pStyle w:val="TableParagraph"/>
              <w:spacing w:before="0"/>
              <w:ind w:left="758" w:right="749"/>
              <w:jc w:val="center"/>
              <w:rPr>
                <w:sz w:val="19"/>
              </w:rPr>
            </w:pPr>
            <w:r>
              <w:rPr>
                <w:w w:val="95"/>
                <w:sz w:val="19"/>
              </w:rPr>
              <w:t>&lt;</w:t>
            </w:r>
            <w:r>
              <w:rPr>
                <w:spacing w:val="-4"/>
                <w:w w:val="95"/>
                <w:sz w:val="19"/>
              </w:rPr>
              <w:t xml:space="preserve"> </w:t>
            </w:r>
            <w:r>
              <w:rPr>
                <w:w w:val="95"/>
                <w:sz w:val="19"/>
              </w:rPr>
              <w:t>16,7</w:t>
            </w:r>
            <w:r>
              <w:rPr>
                <w:spacing w:val="-4"/>
                <w:w w:val="95"/>
                <w:sz w:val="19"/>
              </w:rPr>
              <w:t xml:space="preserve"> </w:t>
            </w:r>
            <w:proofErr w:type="spellStart"/>
            <w:r>
              <w:rPr>
                <w:w w:val="95"/>
                <w:sz w:val="19"/>
              </w:rPr>
              <w:t>meq</w:t>
            </w:r>
            <w:proofErr w:type="spellEnd"/>
            <w:r>
              <w:rPr>
                <w:w w:val="95"/>
                <w:sz w:val="19"/>
              </w:rPr>
              <w:t>/l</w:t>
            </w:r>
          </w:p>
        </w:tc>
        <w:tc>
          <w:tcPr>
            <w:tcW w:w="3067" w:type="dxa"/>
            <w:tcBorders>
              <w:right w:val="nil"/>
            </w:tcBorders>
          </w:tcPr>
          <w:p w:rsidR="00422019" w:rsidRDefault="00422019">
            <w:pPr>
              <w:pStyle w:val="TableParagraph"/>
              <w:spacing w:before="1"/>
              <w:rPr>
                <w:sz w:val="20"/>
              </w:rPr>
            </w:pPr>
          </w:p>
          <w:p w:rsidR="00422019" w:rsidRDefault="00676DE9">
            <w:pPr>
              <w:pStyle w:val="TableParagraph"/>
              <w:spacing w:before="0"/>
              <w:ind w:left="385" w:right="269"/>
              <w:jc w:val="center"/>
              <w:rPr>
                <w:sz w:val="19"/>
              </w:rPr>
            </w:pPr>
            <w:r>
              <w:rPr>
                <w:w w:val="90"/>
                <w:sz w:val="19"/>
              </w:rPr>
              <w:t>Mayor</w:t>
            </w:r>
            <w:r>
              <w:rPr>
                <w:spacing w:val="11"/>
                <w:w w:val="90"/>
                <w:sz w:val="19"/>
              </w:rPr>
              <w:t xml:space="preserve"> </w:t>
            </w:r>
            <w:r>
              <w:rPr>
                <w:w w:val="90"/>
                <w:sz w:val="19"/>
              </w:rPr>
              <w:t>acidez</w:t>
            </w:r>
            <w:r>
              <w:rPr>
                <w:spacing w:val="12"/>
                <w:w w:val="90"/>
                <w:sz w:val="19"/>
              </w:rPr>
              <w:t xml:space="preserve"> </w:t>
            </w:r>
            <w:r>
              <w:rPr>
                <w:w w:val="90"/>
                <w:sz w:val="19"/>
              </w:rPr>
              <w:t>volátil</w:t>
            </w:r>
          </w:p>
        </w:tc>
      </w:tr>
    </w:tbl>
    <w:p w:rsidR="00422019" w:rsidRDefault="00422019">
      <w:pPr>
        <w:pStyle w:val="Textoindependiente"/>
        <w:rPr>
          <w:sz w:val="22"/>
        </w:rPr>
      </w:pPr>
    </w:p>
    <w:p w:rsidR="00422019" w:rsidRDefault="00422019">
      <w:pPr>
        <w:pStyle w:val="Textoindependiente"/>
        <w:spacing w:before="9"/>
        <w:rPr>
          <w:sz w:val="27"/>
        </w:rPr>
      </w:pPr>
    </w:p>
    <w:p w:rsidR="00422019" w:rsidRDefault="00676DE9">
      <w:pPr>
        <w:pStyle w:val="Textoindependiente"/>
        <w:spacing w:before="1" w:line="232" w:lineRule="auto"/>
        <w:ind w:left="384" w:right="119"/>
        <w:jc w:val="both"/>
      </w:pPr>
      <w:r>
        <w:rPr>
          <w:w w:val="95"/>
        </w:rPr>
        <w:t>En</w:t>
      </w:r>
      <w:r>
        <w:rPr>
          <w:spacing w:val="-1"/>
          <w:w w:val="95"/>
        </w:rPr>
        <w:t xml:space="preserve"> </w:t>
      </w:r>
      <w:r>
        <w:rPr>
          <w:w w:val="95"/>
        </w:rPr>
        <w:t>el</w:t>
      </w:r>
      <w:r>
        <w:rPr>
          <w:spacing w:val="-1"/>
          <w:w w:val="95"/>
        </w:rPr>
        <w:t xml:space="preserve"> </w:t>
      </w:r>
      <w:r>
        <w:rPr>
          <w:w w:val="95"/>
        </w:rPr>
        <w:t>caso</w:t>
      </w:r>
      <w:r>
        <w:rPr>
          <w:spacing w:val="-2"/>
          <w:w w:val="95"/>
        </w:rPr>
        <w:t xml:space="preserve"> </w:t>
      </w:r>
      <w:r>
        <w:rPr>
          <w:w w:val="95"/>
        </w:rPr>
        <w:t>de la</w:t>
      </w:r>
      <w:r>
        <w:rPr>
          <w:spacing w:val="-1"/>
          <w:w w:val="95"/>
        </w:rPr>
        <w:t xml:space="preserve"> </w:t>
      </w:r>
      <w:r>
        <w:rPr>
          <w:w w:val="95"/>
        </w:rPr>
        <w:t>DOP</w:t>
      </w:r>
      <w:r>
        <w:rPr>
          <w:spacing w:val="-1"/>
          <w:w w:val="95"/>
        </w:rPr>
        <w:t xml:space="preserve"> </w:t>
      </w:r>
      <w:r>
        <w:rPr>
          <w:w w:val="95"/>
        </w:rPr>
        <w:t>«ABADÍA</w:t>
      </w:r>
      <w:r>
        <w:rPr>
          <w:spacing w:val="-1"/>
          <w:w w:val="95"/>
        </w:rPr>
        <w:t xml:space="preserve"> </w:t>
      </w:r>
      <w:r>
        <w:rPr>
          <w:w w:val="95"/>
        </w:rPr>
        <w:t>RETUERTA»</w:t>
      </w:r>
      <w:r>
        <w:rPr>
          <w:spacing w:val="-1"/>
          <w:w w:val="95"/>
        </w:rPr>
        <w:t xml:space="preserve"> </w:t>
      </w:r>
      <w:r>
        <w:rPr>
          <w:w w:val="95"/>
        </w:rPr>
        <w:t>el</w:t>
      </w:r>
      <w:r>
        <w:rPr>
          <w:spacing w:val="-1"/>
          <w:w w:val="95"/>
        </w:rPr>
        <w:t xml:space="preserve"> </w:t>
      </w:r>
      <w:r>
        <w:rPr>
          <w:w w:val="95"/>
        </w:rPr>
        <w:t>solicitante</w:t>
      </w:r>
      <w:r>
        <w:rPr>
          <w:spacing w:val="-3"/>
          <w:w w:val="95"/>
        </w:rPr>
        <w:t xml:space="preserve"> </w:t>
      </w:r>
      <w:r>
        <w:rPr>
          <w:w w:val="95"/>
        </w:rPr>
        <w:t>es</w:t>
      </w:r>
      <w:r>
        <w:rPr>
          <w:spacing w:val="-1"/>
          <w:w w:val="95"/>
        </w:rPr>
        <w:t xml:space="preserve"> </w:t>
      </w:r>
      <w:r>
        <w:rPr>
          <w:w w:val="95"/>
        </w:rPr>
        <w:t>único,</w:t>
      </w:r>
      <w:r>
        <w:rPr>
          <w:spacing w:val="-1"/>
          <w:w w:val="95"/>
        </w:rPr>
        <w:t xml:space="preserve"> </w:t>
      </w:r>
      <w:r>
        <w:rPr>
          <w:w w:val="95"/>
        </w:rPr>
        <w:t>ya</w:t>
      </w:r>
      <w:r>
        <w:rPr>
          <w:spacing w:val="-1"/>
          <w:w w:val="95"/>
        </w:rPr>
        <w:t xml:space="preserve"> </w:t>
      </w:r>
      <w:r>
        <w:rPr>
          <w:w w:val="95"/>
        </w:rPr>
        <w:t>que</w:t>
      </w:r>
      <w:r>
        <w:rPr>
          <w:spacing w:val="-1"/>
          <w:w w:val="95"/>
        </w:rPr>
        <w:t xml:space="preserve"> </w:t>
      </w:r>
      <w:r>
        <w:rPr>
          <w:w w:val="95"/>
        </w:rPr>
        <w:t>se</w:t>
      </w:r>
      <w:r>
        <w:rPr>
          <w:spacing w:val="-1"/>
          <w:w w:val="95"/>
        </w:rPr>
        <w:t xml:space="preserve"> </w:t>
      </w:r>
      <w:r>
        <w:rPr>
          <w:w w:val="95"/>
        </w:rPr>
        <w:t>cumplen</w:t>
      </w:r>
      <w:r>
        <w:rPr>
          <w:spacing w:val="-3"/>
          <w:w w:val="95"/>
        </w:rPr>
        <w:t xml:space="preserve"> </w:t>
      </w:r>
      <w:r>
        <w:rPr>
          <w:w w:val="95"/>
        </w:rPr>
        <w:t>las</w:t>
      </w:r>
      <w:r>
        <w:rPr>
          <w:spacing w:val="-1"/>
          <w:w w:val="95"/>
        </w:rPr>
        <w:t xml:space="preserve"> </w:t>
      </w:r>
      <w:r>
        <w:rPr>
          <w:w w:val="95"/>
        </w:rPr>
        <w:t>condiciones</w:t>
      </w:r>
      <w:r>
        <w:rPr>
          <w:spacing w:val="-2"/>
          <w:w w:val="95"/>
        </w:rPr>
        <w:t xml:space="preserve"> </w:t>
      </w:r>
      <w:r>
        <w:rPr>
          <w:w w:val="95"/>
        </w:rPr>
        <w:t>de</w:t>
      </w:r>
      <w:r>
        <w:rPr>
          <w:spacing w:val="-1"/>
          <w:w w:val="95"/>
        </w:rPr>
        <w:t xml:space="preserve"> </w:t>
      </w:r>
      <w:r>
        <w:rPr>
          <w:w w:val="95"/>
        </w:rPr>
        <w:t>la excepción</w:t>
      </w:r>
      <w:r>
        <w:rPr>
          <w:spacing w:val="-37"/>
          <w:w w:val="95"/>
        </w:rPr>
        <w:t xml:space="preserve"> </w:t>
      </w:r>
      <w:r>
        <w:rPr>
          <w:w w:val="95"/>
        </w:rPr>
        <w:t>contemplada en el artículo 95 del Reglamento (UE) n.</w:t>
      </w:r>
      <w:r>
        <w:rPr>
          <w:w w:val="95"/>
          <w:position w:val="6"/>
          <w:sz w:val="10"/>
        </w:rPr>
        <w:t>o</w:t>
      </w:r>
      <w:r>
        <w:rPr>
          <w:spacing w:val="1"/>
          <w:w w:val="95"/>
          <w:position w:val="6"/>
          <w:sz w:val="10"/>
        </w:rPr>
        <w:t xml:space="preserve"> </w:t>
      </w:r>
      <w:r>
        <w:rPr>
          <w:w w:val="95"/>
        </w:rPr>
        <w:t>1308/2013. En concreto, según el artículo 2, apartado 1, del</w:t>
      </w:r>
      <w:r>
        <w:rPr>
          <w:spacing w:val="1"/>
          <w:w w:val="95"/>
        </w:rPr>
        <w:t xml:space="preserve"> </w:t>
      </w:r>
      <w:r>
        <w:t>Reglamento</w:t>
      </w:r>
      <w:r>
        <w:rPr>
          <w:spacing w:val="-1"/>
        </w:rPr>
        <w:t xml:space="preserve"> </w:t>
      </w:r>
      <w:r>
        <w:t>(CE)</w:t>
      </w:r>
      <w:r>
        <w:rPr>
          <w:spacing w:val="3"/>
        </w:rPr>
        <w:t xml:space="preserve"> </w:t>
      </w:r>
      <w:r>
        <w:t>n.</w:t>
      </w:r>
      <w:r>
        <w:rPr>
          <w:position w:val="6"/>
          <w:sz w:val="10"/>
        </w:rPr>
        <w:t>o</w:t>
      </w:r>
      <w:r>
        <w:rPr>
          <w:spacing w:val="21"/>
          <w:position w:val="6"/>
          <w:sz w:val="10"/>
        </w:rPr>
        <w:t xml:space="preserve"> </w:t>
      </w:r>
      <w:r>
        <w:t>607/2009:</w:t>
      </w:r>
    </w:p>
    <w:p w:rsidR="00422019" w:rsidRDefault="00422019">
      <w:pPr>
        <w:pStyle w:val="Textoindependiente"/>
        <w:rPr>
          <w:sz w:val="22"/>
        </w:rPr>
      </w:pPr>
    </w:p>
    <w:p w:rsidR="00422019" w:rsidRDefault="00676DE9">
      <w:pPr>
        <w:pStyle w:val="Prrafodelista"/>
        <w:numPr>
          <w:ilvl w:val="0"/>
          <w:numId w:val="1"/>
        </w:numPr>
        <w:tabs>
          <w:tab w:val="left" w:pos="644"/>
        </w:tabs>
        <w:spacing w:before="137" w:line="232" w:lineRule="auto"/>
        <w:ind w:right="118"/>
        <w:jc w:val="both"/>
        <w:rPr>
          <w:sz w:val="19"/>
        </w:rPr>
      </w:pPr>
      <w:r>
        <w:rPr>
          <w:w w:val="90"/>
          <w:sz w:val="19"/>
        </w:rPr>
        <w:t>La persona en cuestión es el único productor en</w:t>
      </w:r>
      <w:r>
        <w:rPr>
          <w:spacing w:val="1"/>
          <w:w w:val="90"/>
          <w:sz w:val="19"/>
        </w:rPr>
        <w:t xml:space="preserve"> </w:t>
      </w:r>
      <w:r>
        <w:rPr>
          <w:w w:val="90"/>
          <w:sz w:val="19"/>
        </w:rPr>
        <w:t>la zona geográfica delimitada. Dentro de</w:t>
      </w:r>
      <w:r>
        <w:rPr>
          <w:spacing w:val="33"/>
          <w:sz w:val="19"/>
        </w:rPr>
        <w:t xml:space="preserve"> </w:t>
      </w:r>
      <w:r>
        <w:rPr>
          <w:w w:val="90"/>
          <w:sz w:val="19"/>
        </w:rPr>
        <w:t>la zona delimitada descrita</w:t>
      </w:r>
      <w:r>
        <w:rPr>
          <w:spacing w:val="1"/>
          <w:w w:val="90"/>
          <w:sz w:val="19"/>
        </w:rPr>
        <w:t xml:space="preserve"> </w:t>
      </w:r>
      <w:r>
        <w:rPr>
          <w:w w:val="95"/>
          <w:sz w:val="19"/>
        </w:rPr>
        <w:t>en el apartado 4 solo hay un productor, y este es también el elaborador. No existen ni otros productores ni otros</w:t>
      </w:r>
      <w:r>
        <w:rPr>
          <w:spacing w:val="1"/>
          <w:w w:val="95"/>
          <w:sz w:val="19"/>
        </w:rPr>
        <w:t xml:space="preserve"> </w:t>
      </w:r>
      <w:r>
        <w:rPr>
          <w:w w:val="95"/>
          <w:sz w:val="19"/>
        </w:rPr>
        <w:t>elaboradores, por lo que por el momento no hay posibilidad de que se sumen al proyecto. Sin embargo, otros</w:t>
      </w:r>
      <w:r>
        <w:rPr>
          <w:spacing w:val="1"/>
          <w:w w:val="95"/>
          <w:sz w:val="19"/>
        </w:rPr>
        <w:t xml:space="preserve"> </w:t>
      </w:r>
      <w:r>
        <w:rPr>
          <w:w w:val="95"/>
          <w:sz w:val="19"/>
        </w:rPr>
        <w:t>productores pueden, en el futuro, usar el nombre registrado si se establecen en el área geográfica delimitada,</w:t>
      </w:r>
      <w:r>
        <w:rPr>
          <w:spacing w:val="1"/>
          <w:w w:val="95"/>
          <w:sz w:val="19"/>
        </w:rPr>
        <w:t xml:space="preserve"> </w:t>
      </w:r>
      <w:r>
        <w:rPr>
          <w:sz w:val="19"/>
        </w:rPr>
        <w:t>siempre</w:t>
      </w:r>
      <w:r>
        <w:rPr>
          <w:spacing w:val="-7"/>
          <w:sz w:val="19"/>
        </w:rPr>
        <w:t xml:space="preserve"> </w:t>
      </w:r>
      <w:r>
        <w:rPr>
          <w:sz w:val="19"/>
        </w:rPr>
        <w:t>que</w:t>
      </w:r>
      <w:r>
        <w:rPr>
          <w:spacing w:val="-4"/>
          <w:sz w:val="19"/>
        </w:rPr>
        <w:t xml:space="preserve"> </w:t>
      </w:r>
      <w:r>
        <w:rPr>
          <w:sz w:val="19"/>
        </w:rPr>
        <w:t>cumplan</w:t>
      </w:r>
      <w:r>
        <w:rPr>
          <w:spacing w:val="-7"/>
          <w:sz w:val="19"/>
        </w:rPr>
        <w:t xml:space="preserve"> </w:t>
      </w:r>
      <w:r>
        <w:rPr>
          <w:sz w:val="19"/>
        </w:rPr>
        <w:t>con</w:t>
      </w:r>
      <w:r>
        <w:rPr>
          <w:spacing w:val="-5"/>
          <w:sz w:val="19"/>
        </w:rPr>
        <w:t xml:space="preserve"> </w:t>
      </w:r>
      <w:r>
        <w:rPr>
          <w:sz w:val="19"/>
        </w:rPr>
        <w:t>las</w:t>
      </w:r>
      <w:r>
        <w:rPr>
          <w:spacing w:val="-4"/>
          <w:sz w:val="19"/>
        </w:rPr>
        <w:t xml:space="preserve"> </w:t>
      </w:r>
      <w:r>
        <w:rPr>
          <w:sz w:val="19"/>
        </w:rPr>
        <w:t>condiciones</w:t>
      </w:r>
      <w:r>
        <w:rPr>
          <w:spacing w:val="-6"/>
          <w:sz w:val="19"/>
        </w:rPr>
        <w:t xml:space="preserve"> </w:t>
      </w:r>
      <w:r>
        <w:rPr>
          <w:sz w:val="19"/>
        </w:rPr>
        <w:t>establecidas</w:t>
      </w:r>
      <w:r>
        <w:rPr>
          <w:spacing w:val="-5"/>
          <w:sz w:val="19"/>
        </w:rPr>
        <w:t xml:space="preserve"> </w:t>
      </w:r>
      <w:r>
        <w:rPr>
          <w:sz w:val="19"/>
        </w:rPr>
        <w:t>en</w:t>
      </w:r>
      <w:r>
        <w:rPr>
          <w:spacing w:val="-5"/>
          <w:sz w:val="19"/>
        </w:rPr>
        <w:t xml:space="preserve"> </w:t>
      </w:r>
      <w:r>
        <w:rPr>
          <w:sz w:val="19"/>
        </w:rPr>
        <w:t>el</w:t>
      </w:r>
      <w:r>
        <w:rPr>
          <w:spacing w:val="-4"/>
          <w:sz w:val="19"/>
        </w:rPr>
        <w:t xml:space="preserve"> </w:t>
      </w:r>
      <w:r>
        <w:rPr>
          <w:sz w:val="19"/>
        </w:rPr>
        <w:t>pliego</w:t>
      </w:r>
      <w:r>
        <w:rPr>
          <w:spacing w:val="-6"/>
          <w:sz w:val="19"/>
        </w:rPr>
        <w:t xml:space="preserve"> </w:t>
      </w:r>
      <w:r>
        <w:rPr>
          <w:sz w:val="19"/>
        </w:rPr>
        <w:t>de</w:t>
      </w:r>
      <w:r>
        <w:rPr>
          <w:spacing w:val="-4"/>
          <w:sz w:val="19"/>
        </w:rPr>
        <w:t xml:space="preserve"> </w:t>
      </w:r>
      <w:r>
        <w:rPr>
          <w:sz w:val="19"/>
        </w:rPr>
        <w:t>condiciones.</w:t>
      </w:r>
    </w:p>
    <w:p w:rsidR="00422019" w:rsidRDefault="00422019">
      <w:pPr>
        <w:spacing w:line="232" w:lineRule="auto"/>
        <w:jc w:val="both"/>
        <w:rPr>
          <w:sz w:val="19"/>
        </w:rPr>
        <w:sectPr w:rsidR="00422019">
          <w:pgSz w:w="11910" w:h="16840"/>
          <w:pgMar w:top="1640" w:right="1240" w:bottom="280" w:left="1260" w:header="981" w:footer="0" w:gutter="0"/>
          <w:cols w:space="720"/>
        </w:sectPr>
      </w:pPr>
    </w:p>
    <w:p w:rsidR="00422019" w:rsidRDefault="00676DE9">
      <w:pPr>
        <w:pStyle w:val="Prrafodelista"/>
        <w:numPr>
          <w:ilvl w:val="0"/>
          <w:numId w:val="1"/>
        </w:numPr>
        <w:tabs>
          <w:tab w:val="left" w:pos="644"/>
        </w:tabs>
        <w:spacing w:before="116" w:line="230" w:lineRule="auto"/>
        <w:ind w:right="118"/>
        <w:jc w:val="both"/>
        <w:rPr>
          <w:sz w:val="19"/>
        </w:rPr>
      </w:pPr>
      <w:r>
        <w:rPr>
          <w:w w:val="95"/>
          <w:sz w:val="19"/>
        </w:rPr>
        <w:lastRenderedPageBreak/>
        <w:t>El</w:t>
      </w:r>
      <w:r>
        <w:rPr>
          <w:spacing w:val="-4"/>
          <w:w w:val="95"/>
          <w:sz w:val="19"/>
        </w:rPr>
        <w:t xml:space="preserve"> </w:t>
      </w:r>
      <w:r>
        <w:rPr>
          <w:w w:val="95"/>
          <w:sz w:val="19"/>
        </w:rPr>
        <w:t>área</w:t>
      </w:r>
      <w:r>
        <w:rPr>
          <w:spacing w:val="-2"/>
          <w:w w:val="95"/>
          <w:sz w:val="19"/>
        </w:rPr>
        <w:t xml:space="preserve"> </w:t>
      </w:r>
      <w:r>
        <w:rPr>
          <w:w w:val="95"/>
          <w:sz w:val="19"/>
        </w:rPr>
        <w:t>delimitada</w:t>
      </w:r>
      <w:r>
        <w:rPr>
          <w:spacing w:val="-4"/>
          <w:w w:val="95"/>
          <w:sz w:val="19"/>
        </w:rPr>
        <w:t xml:space="preserve"> </w:t>
      </w:r>
      <w:r>
        <w:rPr>
          <w:w w:val="95"/>
          <w:sz w:val="19"/>
        </w:rPr>
        <w:t>se</w:t>
      </w:r>
      <w:r>
        <w:rPr>
          <w:spacing w:val="-2"/>
          <w:w w:val="95"/>
          <w:sz w:val="19"/>
        </w:rPr>
        <w:t xml:space="preserve"> </w:t>
      </w:r>
      <w:r>
        <w:rPr>
          <w:w w:val="95"/>
          <w:sz w:val="19"/>
        </w:rPr>
        <w:t>encuentra</w:t>
      </w:r>
      <w:r>
        <w:rPr>
          <w:spacing w:val="-4"/>
          <w:w w:val="95"/>
          <w:sz w:val="19"/>
        </w:rPr>
        <w:t xml:space="preserve"> </w:t>
      </w:r>
      <w:r>
        <w:rPr>
          <w:w w:val="95"/>
          <w:sz w:val="19"/>
        </w:rPr>
        <w:t>dentro</w:t>
      </w:r>
      <w:r>
        <w:rPr>
          <w:spacing w:val="-3"/>
          <w:w w:val="95"/>
          <w:sz w:val="19"/>
        </w:rPr>
        <w:t xml:space="preserve"> </w:t>
      </w:r>
      <w:r>
        <w:rPr>
          <w:w w:val="95"/>
          <w:sz w:val="19"/>
        </w:rPr>
        <w:t>del</w:t>
      </w:r>
      <w:r>
        <w:rPr>
          <w:spacing w:val="-3"/>
          <w:w w:val="95"/>
          <w:sz w:val="19"/>
        </w:rPr>
        <w:t xml:space="preserve"> </w:t>
      </w:r>
      <w:r>
        <w:rPr>
          <w:w w:val="95"/>
          <w:sz w:val="19"/>
        </w:rPr>
        <w:t>área</w:t>
      </w:r>
      <w:r>
        <w:rPr>
          <w:spacing w:val="-3"/>
          <w:w w:val="95"/>
          <w:sz w:val="19"/>
        </w:rPr>
        <w:t xml:space="preserve"> </w:t>
      </w:r>
      <w:r>
        <w:rPr>
          <w:w w:val="95"/>
          <w:sz w:val="19"/>
        </w:rPr>
        <w:t>protegida</w:t>
      </w:r>
      <w:r>
        <w:rPr>
          <w:spacing w:val="-5"/>
          <w:w w:val="95"/>
          <w:sz w:val="19"/>
        </w:rPr>
        <w:t xml:space="preserve"> </w:t>
      </w:r>
      <w:r>
        <w:rPr>
          <w:w w:val="95"/>
          <w:sz w:val="19"/>
        </w:rPr>
        <w:t>por</w:t>
      </w:r>
      <w:r>
        <w:rPr>
          <w:spacing w:val="-3"/>
          <w:w w:val="95"/>
          <w:sz w:val="19"/>
        </w:rPr>
        <w:t xml:space="preserve"> </w:t>
      </w:r>
      <w:r>
        <w:rPr>
          <w:w w:val="95"/>
          <w:sz w:val="19"/>
        </w:rPr>
        <w:t>la</w:t>
      </w:r>
      <w:r>
        <w:rPr>
          <w:spacing w:val="-4"/>
          <w:w w:val="95"/>
          <w:sz w:val="19"/>
        </w:rPr>
        <w:t xml:space="preserve"> </w:t>
      </w:r>
      <w:r>
        <w:rPr>
          <w:w w:val="95"/>
          <w:sz w:val="19"/>
        </w:rPr>
        <w:t>IGP</w:t>
      </w:r>
      <w:r>
        <w:rPr>
          <w:spacing w:val="-2"/>
          <w:w w:val="95"/>
          <w:sz w:val="19"/>
        </w:rPr>
        <w:t xml:space="preserve"> </w:t>
      </w:r>
      <w:r>
        <w:rPr>
          <w:w w:val="95"/>
          <w:sz w:val="19"/>
        </w:rPr>
        <w:t>Castilla</w:t>
      </w:r>
      <w:r>
        <w:rPr>
          <w:spacing w:val="-6"/>
          <w:w w:val="95"/>
          <w:sz w:val="19"/>
        </w:rPr>
        <w:t xml:space="preserve"> </w:t>
      </w:r>
      <w:r>
        <w:rPr>
          <w:w w:val="95"/>
          <w:sz w:val="19"/>
        </w:rPr>
        <w:t>y</w:t>
      </w:r>
      <w:r>
        <w:rPr>
          <w:spacing w:val="-3"/>
          <w:w w:val="95"/>
          <w:sz w:val="19"/>
        </w:rPr>
        <w:t xml:space="preserve"> </w:t>
      </w:r>
      <w:r>
        <w:rPr>
          <w:w w:val="95"/>
          <w:sz w:val="19"/>
        </w:rPr>
        <w:t>León</w:t>
      </w:r>
      <w:r>
        <w:rPr>
          <w:spacing w:val="-5"/>
          <w:w w:val="95"/>
          <w:sz w:val="19"/>
        </w:rPr>
        <w:t xml:space="preserve"> </w:t>
      </w:r>
      <w:r>
        <w:rPr>
          <w:w w:val="95"/>
          <w:sz w:val="19"/>
        </w:rPr>
        <w:t>y</w:t>
      </w:r>
      <w:r>
        <w:rPr>
          <w:spacing w:val="-2"/>
          <w:w w:val="95"/>
          <w:sz w:val="19"/>
        </w:rPr>
        <w:t xml:space="preserve"> </w:t>
      </w:r>
      <w:r>
        <w:rPr>
          <w:w w:val="95"/>
          <w:sz w:val="19"/>
        </w:rPr>
        <w:t>limita</w:t>
      </w:r>
      <w:r>
        <w:rPr>
          <w:spacing w:val="-3"/>
          <w:w w:val="95"/>
          <w:sz w:val="19"/>
        </w:rPr>
        <w:t xml:space="preserve"> </w:t>
      </w:r>
      <w:r>
        <w:rPr>
          <w:w w:val="95"/>
          <w:sz w:val="19"/>
        </w:rPr>
        <w:t>con</w:t>
      </w:r>
      <w:r>
        <w:rPr>
          <w:spacing w:val="-4"/>
          <w:w w:val="95"/>
          <w:sz w:val="19"/>
        </w:rPr>
        <w:t xml:space="preserve"> </w:t>
      </w:r>
      <w:r>
        <w:rPr>
          <w:w w:val="95"/>
          <w:sz w:val="19"/>
        </w:rPr>
        <w:t>la</w:t>
      </w:r>
      <w:r>
        <w:rPr>
          <w:spacing w:val="-3"/>
          <w:w w:val="95"/>
          <w:sz w:val="19"/>
        </w:rPr>
        <w:t xml:space="preserve"> </w:t>
      </w:r>
      <w:r>
        <w:rPr>
          <w:w w:val="95"/>
          <w:sz w:val="19"/>
        </w:rPr>
        <w:t>DOP</w:t>
      </w:r>
      <w:r>
        <w:rPr>
          <w:spacing w:val="-3"/>
          <w:w w:val="95"/>
          <w:sz w:val="19"/>
        </w:rPr>
        <w:t xml:space="preserve"> </w:t>
      </w:r>
      <w:r>
        <w:rPr>
          <w:w w:val="95"/>
          <w:sz w:val="19"/>
        </w:rPr>
        <w:t>Ribera</w:t>
      </w:r>
      <w:r>
        <w:rPr>
          <w:spacing w:val="-3"/>
          <w:w w:val="95"/>
          <w:sz w:val="19"/>
        </w:rPr>
        <w:t xml:space="preserve"> </w:t>
      </w:r>
      <w:r>
        <w:rPr>
          <w:w w:val="95"/>
          <w:sz w:val="19"/>
        </w:rPr>
        <w:t>del</w:t>
      </w:r>
      <w:r>
        <w:rPr>
          <w:spacing w:val="-37"/>
          <w:w w:val="95"/>
          <w:sz w:val="19"/>
        </w:rPr>
        <w:t xml:space="preserve"> </w:t>
      </w:r>
      <w:r>
        <w:rPr>
          <w:w w:val="90"/>
          <w:sz w:val="19"/>
        </w:rPr>
        <w:t>Duero. Sin embargo, esta zona por su configuración posee características sustancialmente diferentes de las de las</w:t>
      </w:r>
      <w:r>
        <w:rPr>
          <w:spacing w:val="1"/>
          <w:w w:val="90"/>
          <w:sz w:val="19"/>
        </w:rPr>
        <w:t xml:space="preserve"> </w:t>
      </w:r>
      <w:r>
        <w:rPr>
          <w:spacing w:val="-1"/>
          <w:w w:val="95"/>
          <w:sz w:val="19"/>
        </w:rPr>
        <w:t xml:space="preserve">zonas delimitadas colindantes o las características </w:t>
      </w:r>
      <w:r>
        <w:rPr>
          <w:w w:val="95"/>
          <w:sz w:val="19"/>
        </w:rPr>
        <w:t>del producto difieren de las de los productos obtenidos en las</w:t>
      </w:r>
      <w:r>
        <w:rPr>
          <w:spacing w:val="1"/>
          <w:w w:val="95"/>
          <w:sz w:val="19"/>
        </w:rPr>
        <w:t xml:space="preserve"> </w:t>
      </w:r>
      <w:r>
        <w:rPr>
          <w:sz w:val="19"/>
        </w:rPr>
        <w:t>zonas</w:t>
      </w:r>
      <w:r>
        <w:rPr>
          <w:spacing w:val="-2"/>
          <w:sz w:val="19"/>
        </w:rPr>
        <w:t xml:space="preserve"> </w:t>
      </w:r>
      <w:r>
        <w:rPr>
          <w:sz w:val="19"/>
        </w:rPr>
        <w:t>delimitadas,</w:t>
      </w:r>
      <w:r>
        <w:rPr>
          <w:spacing w:val="-2"/>
          <w:sz w:val="19"/>
        </w:rPr>
        <w:t xml:space="preserve"> </w:t>
      </w:r>
      <w:r>
        <w:rPr>
          <w:sz w:val="19"/>
        </w:rPr>
        <w:t>tal</w:t>
      </w:r>
      <w:r>
        <w:rPr>
          <w:spacing w:val="-3"/>
          <w:sz w:val="19"/>
        </w:rPr>
        <w:t xml:space="preserve"> </w:t>
      </w:r>
      <w:r>
        <w:rPr>
          <w:sz w:val="19"/>
        </w:rPr>
        <w:t>y</w:t>
      </w:r>
      <w:r>
        <w:rPr>
          <w:spacing w:val="-5"/>
          <w:sz w:val="19"/>
        </w:rPr>
        <w:t xml:space="preserve"> </w:t>
      </w:r>
      <w:r>
        <w:rPr>
          <w:sz w:val="19"/>
        </w:rPr>
        <w:t>como</w:t>
      </w:r>
      <w:r>
        <w:rPr>
          <w:spacing w:val="-2"/>
          <w:sz w:val="19"/>
        </w:rPr>
        <w:t xml:space="preserve"> </w:t>
      </w:r>
      <w:r>
        <w:rPr>
          <w:sz w:val="19"/>
        </w:rPr>
        <w:t>se</w:t>
      </w:r>
      <w:r>
        <w:rPr>
          <w:spacing w:val="-2"/>
          <w:sz w:val="19"/>
        </w:rPr>
        <w:t xml:space="preserve"> </w:t>
      </w:r>
      <w:r>
        <w:rPr>
          <w:sz w:val="19"/>
        </w:rPr>
        <w:t>justifica</w:t>
      </w:r>
      <w:r>
        <w:rPr>
          <w:spacing w:val="-1"/>
          <w:sz w:val="19"/>
        </w:rPr>
        <w:t xml:space="preserve"> </w:t>
      </w:r>
      <w:r>
        <w:rPr>
          <w:sz w:val="19"/>
        </w:rPr>
        <w:t>en</w:t>
      </w:r>
      <w:r>
        <w:rPr>
          <w:spacing w:val="-2"/>
          <w:sz w:val="19"/>
        </w:rPr>
        <w:t xml:space="preserve"> </w:t>
      </w:r>
      <w:r>
        <w:rPr>
          <w:sz w:val="19"/>
        </w:rPr>
        <w:t>los</w:t>
      </w:r>
      <w:r>
        <w:rPr>
          <w:spacing w:val="-1"/>
          <w:sz w:val="19"/>
        </w:rPr>
        <w:t xml:space="preserve"> </w:t>
      </w:r>
      <w:r>
        <w:rPr>
          <w:sz w:val="19"/>
        </w:rPr>
        <w:t>apartados</w:t>
      </w:r>
      <w:r>
        <w:rPr>
          <w:spacing w:val="-2"/>
          <w:sz w:val="19"/>
        </w:rPr>
        <w:t xml:space="preserve"> </w:t>
      </w:r>
      <w:r>
        <w:rPr>
          <w:sz w:val="19"/>
        </w:rPr>
        <w:t>anteriores.</w:t>
      </w:r>
    </w:p>
    <w:p w:rsidR="00422019" w:rsidRDefault="00676DE9">
      <w:pPr>
        <w:pStyle w:val="Textoindependiente"/>
        <w:spacing w:before="98" w:line="218" w:lineRule="exact"/>
        <w:ind w:left="384"/>
        <w:jc w:val="both"/>
      </w:pPr>
      <w:r>
        <w:rPr>
          <w:w w:val="95"/>
        </w:rPr>
        <w:t>En</w:t>
      </w:r>
      <w:r>
        <w:rPr>
          <w:spacing w:val="8"/>
          <w:w w:val="95"/>
        </w:rPr>
        <w:t xml:space="preserve"> </w:t>
      </w:r>
      <w:r>
        <w:rPr>
          <w:w w:val="95"/>
        </w:rPr>
        <w:t>lo</w:t>
      </w:r>
      <w:r>
        <w:rPr>
          <w:spacing w:val="9"/>
          <w:w w:val="95"/>
        </w:rPr>
        <w:t xml:space="preserve"> </w:t>
      </w:r>
      <w:r>
        <w:rPr>
          <w:w w:val="95"/>
        </w:rPr>
        <w:t>que</w:t>
      </w:r>
      <w:r>
        <w:rPr>
          <w:spacing w:val="8"/>
          <w:w w:val="95"/>
        </w:rPr>
        <w:t xml:space="preserve"> </w:t>
      </w:r>
      <w:r>
        <w:rPr>
          <w:w w:val="95"/>
        </w:rPr>
        <w:t>se</w:t>
      </w:r>
      <w:r>
        <w:rPr>
          <w:spacing w:val="9"/>
          <w:w w:val="95"/>
        </w:rPr>
        <w:t xml:space="preserve"> </w:t>
      </w:r>
      <w:r>
        <w:rPr>
          <w:w w:val="95"/>
        </w:rPr>
        <w:t>refiere</w:t>
      </w:r>
      <w:r>
        <w:rPr>
          <w:spacing w:val="9"/>
          <w:w w:val="95"/>
        </w:rPr>
        <w:t xml:space="preserve"> </w:t>
      </w:r>
      <w:r>
        <w:rPr>
          <w:w w:val="95"/>
        </w:rPr>
        <w:t>a</w:t>
      </w:r>
      <w:r>
        <w:rPr>
          <w:spacing w:val="9"/>
          <w:w w:val="95"/>
        </w:rPr>
        <w:t xml:space="preserve"> </w:t>
      </w:r>
      <w:r>
        <w:rPr>
          <w:w w:val="95"/>
        </w:rPr>
        <w:t>la</w:t>
      </w:r>
      <w:r>
        <w:rPr>
          <w:spacing w:val="8"/>
          <w:w w:val="95"/>
        </w:rPr>
        <w:t xml:space="preserve"> </w:t>
      </w:r>
      <w:r>
        <w:rPr>
          <w:w w:val="95"/>
        </w:rPr>
        <w:t>IGP</w:t>
      </w:r>
      <w:r>
        <w:rPr>
          <w:spacing w:val="9"/>
          <w:w w:val="95"/>
        </w:rPr>
        <w:t xml:space="preserve"> </w:t>
      </w:r>
      <w:r>
        <w:rPr>
          <w:w w:val="95"/>
        </w:rPr>
        <w:t>Castilla</w:t>
      </w:r>
      <w:r>
        <w:rPr>
          <w:spacing w:val="5"/>
          <w:w w:val="95"/>
        </w:rPr>
        <w:t xml:space="preserve"> </w:t>
      </w:r>
      <w:r>
        <w:rPr>
          <w:w w:val="95"/>
        </w:rPr>
        <w:t>y</w:t>
      </w:r>
      <w:r>
        <w:rPr>
          <w:spacing w:val="9"/>
          <w:w w:val="95"/>
        </w:rPr>
        <w:t xml:space="preserve"> </w:t>
      </w:r>
      <w:r>
        <w:rPr>
          <w:w w:val="95"/>
        </w:rPr>
        <w:t>León,</w:t>
      </w:r>
      <w:r>
        <w:rPr>
          <w:spacing w:val="8"/>
          <w:w w:val="95"/>
        </w:rPr>
        <w:t xml:space="preserve"> </w:t>
      </w:r>
      <w:r>
        <w:rPr>
          <w:w w:val="95"/>
        </w:rPr>
        <w:t>aun</w:t>
      </w:r>
      <w:r>
        <w:rPr>
          <w:spacing w:val="9"/>
          <w:w w:val="95"/>
        </w:rPr>
        <w:t xml:space="preserve"> </w:t>
      </w:r>
      <w:r>
        <w:rPr>
          <w:w w:val="95"/>
        </w:rPr>
        <w:t>conservándose</w:t>
      </w:r>
      <w:r>
        <w:rPr>
          <w:spacing w:val="8"/>
          <w:w w:val="95"/>
        </w:rPr>
        <w:t xml:space="preserve"> </w:t>
      </w:r>
      <w:r>
        <w:rPr>
          <w:w w:val="95"/>
        </w:rPr>
        <w:t>las</w:t>
      </w:r>
      <w:r>
        <w:rPr>
          <w:spacing w:val="8"/>
          <w:w w:val="95"/>
        </w:rPr>
        <w:t xml:space="preserve"> </w:t>
      </w:r>
      <w:r>
        <w:rPr>
          <w:w w:val="95"/>
        </w:rPr>
        <w:t>características</w:t>
      </w:r>
      <w:r>
        <w:rPr>
          <w:spacing w:val="5"/>
          <w:w w:val="95"/>
        </w:rPr>
        <w:t xml:space="preserve"> </w:t>
      </w:r>
      <w:r>
        <w:rPr>
          <w:w w:val="95"/>
        </w:rPr>
        <w:t>propias</w:t>
      </w:r>
      <w:r>
        <w:rPr>
          <w:spacing w:val="8"/>
          <w:w w:val="95"/>
        </w:rPr>
        <w:t xml:space="preserve"> </w:t>
      </w:r>
      <w:r>
        <w:rPr>
          <w:w w:val="95"/>
        </w:rPr>
        <w:t>de</w:t>
      </w:r>
      <w:r>
        <w:rPr>
          <w:spacing w:val="8"/>
          <w:w w:val="95"/>
        </w:rPr>
        <w:t xml:space="preserve"> </w:t>
      </w:r>
      <w:r>
        <w:rPr>
          <w:w w:val="95"/>
        </w:rPr>
        <w:t>esta</w:t>
      </w:r>
      <w:r>
        <w:rPr>
          <w:spacing w:val="8"/>
          <w:w w:val="95"/>
        </w:rPr>
        <w:t xml:space="preserve"> </w:t>
      </w:r>
      <w:r>
        <w:rPr>
          <w:w w:val="95"/>
        </w:rPr>
        <w:t>IGP,</w:t>
      </w:r>
      <w:r>
        <w:rPr>
          <w:spacing w:val="8"/>
          <w:w w:val="95"/>
        </w:rPr>
        <w:t xml:space="preserve"> </w:t>
      </w:r>
      <w:r>
        <w:rPr>
          <w:w w:val="95"/>
        </w:rPr>
        <w:t>los</w:t>
      </w:r>
      <w:r>
        <w:rPr>
          <w:spacing w:val="9"/>
          <w:w w:val="95"/>
        </w:rPr>
        <w:t xml:space="preserve"> </w:t>
      </w:r>
      <w:r>
        <w:rPr>
          <w:w w:val="95"/>
        </w:rPr>
        <w:t>vinos</w:t>
      </w:r>
      <w:r>
        <w:rPr>
          <w:spacing w:val="7"/>
          <w:w w:val="95"/>
        </w:rPr>
        <w:t xml:space="preserve"> </w:t>
      </w:r>
      <w:r>
        <w:rPr>
          <w:w w:val="95"/>
        </w:rPr>
        <w:t>de</w:t>
      </w:r>
    </w:p>
    <w:p w:rsidR="00422019" w:rsidRDefault="00676DE9">
      <w:pPr>
        <w:pStyle w:val="Textoindependiente"/>
        <w:spacing w:before="3" w:line="230" w:lineRule="auto"/>
        <w:ind w:left="384" w:right="119"/>
        <w:jc w:val="both"/>
      </w:pPr>
      <w:r>
        <w:rPr>
          <w:spacing w:val="-1"/>
          <w:w w:val="95"/>
        </w:rPr>
        <w:t xml:space="preserve">«ABADÍA RETUERTA» presentan unas características </w:t>
      </w:r>
      <w:r>
        <w:rPr>
          <w:w w:val="95"/>
        </w:rPr>
        <w:t>diferenciales que no tienen el resto de los vinos de la IGP y que</w:t>
      </w:r>
      <w:r>
        <w:rPr>
          <w:spacing w:val="-37"/>
          <w:w w:val="95"/>
        </w:rPr>
        <w:t xml:space="preserve"> </w:t>
      </w:r>
      <w:r>
        <w:rPr>
          <w:spacing w:val="-1"/>
          <w:w w:val="95"/>
        </w:rPr>
        <w:t>tampoco</w:t>
      </w:r>
      <w:r>
        <w:rPr>
          <w:spacing w:val="-4"/>
          <w:w w:val="95"/>
        </w:rPr>
        <w:t xml:space="preserve"> </w:t>
      </w:r>
      <w:r>
        <w:rPr>
          <w:spacing w:val="-1"/>
          <w:w w:val="95"/>
        </w:rPr>
        <w:t>se</w:t>
      </w:r>
      <w:r>
        <w:rPr>
          <w:spacing w:val="-3"/>
          <w:w w:val="95"/>
        </w:rPr>
        <w:t xml:space="preserve"> </w:t>
      </w:r>
      <w:r>
        <w:rPr>
          <w:spacing w:val="-1"/>
          <w:w w:val="95"/>
        </w:rPr>
        <w:t>encuentran</w:t>
      </w:r>
      <w:r>
        <w:rPr>
          <w:spacing w:val="-2"/>
          <w:w w:val="95"/>
        </w:rPr>
        <w:t xml:space="preserve"> </w:t>
      </w:r>
      <w:r>
        <w:rPr>
          <w:w w:val="95"/>
        </w:rPr>
        <w:t>en</w:t>
      </w:r>
      <w:r>
        <w:rPr>
          <w:spacing w:val="-3"/>
          <w:w w:val="95"/>
        </w:rPr>
        <w:t xml:space="preserve"> </w:t>
      </w:r>
      <w:r>
        <w:rPr>
          <w:w w:val="95"/>
        </w:rPr>
        <w:t>la</w:t>
      </w:r>
      <w:r>
        <w:rPr>
          <w:spacing w:val="-3"/>
          <w:w w:val="95"/>
        </w:rPr>
        <w:t xml:space="preserve"> </w:t>
      </w:r>
      <w:r>
        <w:rPr>
          <w:w w:val="95"/>
        </w:rPr>
        <w:t>DOP</w:t>
      </w:r>
      <w:r>
        <w:rPr>
          <w:spacing w:val="-2"/>
          <w:w w:val="95"/>
        </w:rPr>
        <w:t xml:space="preserve"> </w:t>
      </w:r>
      <w:r>
        <w:rPr>
          <w:w w:val="95"/>
        </w:rPr>
        <w:t>Ribera</w:t>
      </w:r>
      <w:r>
        <w:rPr>
          <w:spacing w:val="-3"/>
          <w:w w:val="95"/>
        </w:rPr>
        <w:t xml:space="preserve"> </w:t>
      </w:r>
      <w:r>
        <w:rPr>
          <w:w w:val="95"/>
        </w:rPr>
        <w:t>del</w:t>
      </w:r>
      <w:r>
        <w:rPr>
          <w:spacing w:val="-2"/>
          <w:w w:val="95"/>
        </w:rPr>
        <w:t xml:space="preserve"> </w:t>
      </w:r>
      <w:r>
        <w:rPr>
          <w:w w:val="95"/>
        </w:rPr>
        <w:t>Duero.</w:t>
      </w:r>
      <w:r>
        <w:rPr>
          <w:spacing w:val="-3"/>
          <w:w w:val="95"/>
        </w:rPr>
        <w:t xml:space="preserve"> </w:t>
      </w:r>
      <w:r>
        <w:rPr>
          <w:w w:val="95"/>
        </w:rPr>
        <w:t>Dichas</w:t>
      </w:r>
      <w:r>
        <w:rPr>
          <w:spacing w:val="-3"/>
          <w:w w:val="95"/>
        </w:rPr>
        <w:t xml:space="preserve"> </w:t>
      </w:r>
      <w:r>
        <w:rPr>
          <w:w w:val="95"/>
        </w:rPr>
        <w:t>características</w:t>
      </w:r>
      <w:r>
        <w:rPr>
          <w:spacing w:val="-2"/>
          <w:w w:val="95"/>
        </w:rPr>
        <w:t xml:space="preserve"> </w:t>
      </w:r>
      <w:r>
        <w:rPr>
          <w:w w:val="95"/>
        </w:rPr>
        <w:t>propias</w:t>
      </w:r>
      <w:r>
        <w:rPr>
          <w:spacing w:val="-3"/>
          <w:w w:val="95"/>
        </w:rPr>
        <w:t xml:space="preserve"> </w:t>
      </w:r>
      <w:r>
        <w:rPr>
          <w:w w:val="95"/>
        </w:rPr>
        <w:t>se</w:t>
      </w:r>
      <w:r>
        <w:rPr>
          <w:spacing w:val="-3"/>
          <w:w w:val="95"/>
        </w:rPr>
        <w:t xml:space="preserve"> </w:t>
      </w:r>
      <w:r>
        <w:rPr>
          <w:w w:val="95"/>
        </w:rPr>
        <w:t>dan</w:t>
      </w:r>
      <w:r>
        <w:rPr>
          <w:spacing w:val="-3"/>
          <w:w w:val="95"/>
        </w:rPr>
        <w:t xml:space="preserve"> </w:t>
      </w:r>
      <w:r>
        <w:rPr>
          <w:w w:val="95"/>
        </w:rPr>
        <w:t>únicamente</w:t>
      </w:r>
      <w:r>
        <w:rPr>
          <w:spacing w:val="-4"/>
          <w:w w:val="95"/>
        </w:rPr>
        <w:t xml:space="preserve"> </w:t>
      </w:r>
      <w:r>
        <w:rPr>
          <w:w w:val="95"/>
        </w:rPr>
        <w:t>en</w:t>
      </w:r>
      <w:r>
        <w:rPr>
          <w:spacing w:val="-2"/>
          <w:w w:val="95"/>
        </w:rPr>
        <w:t xml:space="preserve"> </w:t>
      </w:r>
      <w:r>
        <w:rPr>
          <w:w w:val="95"/>
        </w:rPr>
        <w:t>el</w:t>
      </w:r>
      <w:r>
        <w:rPr>
          <w:spacing w:val="-2"/>
          <w:w w:val="95"/>
        </w:rPr>
        <w:t xml:space="preserve"> </w:t>
      </w:r>
      <w:r>
        <w:rPr>
          <w:w w:val="95"/>
        </w:rPr>
        <w:t>territorio</w:t>
      </w:r>
      <w:r>
        <w:rPr>
          <w:spacing w:val="-38"/>
          <w:w w:val="95"/>
        </w:rPr>
        <w:t xml:space="preserve"> </w:t>
      </w:r>
      <w:r>
        <w:t>delimitado</w:t>
      </w:r>
      <w:r>
        <w:rPr>
          <w:spacing w:val="1"/>
        </w:rPr>
        <w:t xml:space="preserve"> </w:t>
      </w:r>
      <w:r>
        <w:t>(pago</w:t>
      </w:r>
      <w:r>
        <w:rPr>
          <w:spacing w:val="1"/>
        </w:rPr>
        <w:t xml:space="preserve"> </w:t>
      </w:r>
      <w:r>
        <w:t>vitícola).</w:t>
      </w:r>
    </w:p>
    <w:p w:rsidR="00422019" w:rsidRDefault="00676DE9">
      <w:pPr>
        <w:pStyle w:val="Textoindependiente"/>
        <w:spacing w:before="104" w:line="230" w:lineRule="auto"/>
        <w:ind w:left="384" w:right="116"/>
        <w:jc w:val="both"/>
      </w:pPr>
      <w:r>
        <w:rPr>
          <w:w w:val="90"/>
        </w:rPr>
        <w:t>En este carácter diferencial influye de forma decisiva el mapa varietal de «Abadía Retuerta» que es significativamente</w:t>
      </w:r>
      <w:r>
        <w:rPr>
          <w:spacing w:val="1"/>
          <w:w w:val="90"/>
        </w:rPr>
        <w:t xml:space="preserve"> </w:t>
      </w:r>
      <w:r>
        <w:rPr>
          <w:w w:val="95"/>
        </w:rPr>
        <w:t>distinto del que predomina en las zonas de viñedo más cercanas. La DOP Ribera del Duero y también las zonas</w:t>
      </w:r>
      <w:r>
        <w:rPr>
          <w:spacing w:val="1"/>
          <w:w w:val="95"/>
        </w:rPr>
        <w:t xml:space="preserve"> </w:t>
      </w:r>
      <w:r>
        <w:rPr>
          <w:w w:val="95"/>
        </w:rPr>
        <w:t>circundantes a esta DOP en los que se asientan viñedos destinados a la IGP se pueden considerar prácticamente un</w:t>
      </w:r>
      <w:r>
        <w:rPr>
          <w:spacing w:val="1"/>
          <w:w w:val="95"/>
        </w:rPr>
        <w:t xml:space="preserve"> </w:t>
      </w:r>
      <w:r>
        <w:rPr>
          <w:w w:val="90"/>
        </w:rPr>
        <w:t>monocultivo de la variedad tempranillo en sus distintas sinónimas. En «Abadía Retuerta», se ha conseguido integrar un</w:t>
      </w:r>
      <w:r>
        <w:rPr>
          <w:spacing w:val="1"/>
          <w:w w:val="90"/>
        </w:rPr>
        <w:t xml:space="preserve"> </w:t>
      </w:r>
      <w:r>
        <w:rPr>
          <w:w w:val="90"/>
        </w:rPr>
        <w:t xml:space="preserve">conjunto de variedades (hasta nueve variedades tintas y cinco blancas) que permiten la obtención de vinos de </w:t>
      </w:r>
      <w:proofErr w:type="spellStart"/>
      <w:r>
        <w:rPr>
          <w:i/>
          <w:w w:val="90"/>
        </w:rPr>
        <w:t>coupage</w:t>
      </w:r>
      <w:proofErr w:type="spellEnd"/>
      <w:r>
        <w:rPr>
          <w:i/>
          <w:w w:val="90"/>
        </w:rPr>
        <w:t xml:space="preserve"> </w:t>
      </w:r>
      <w:r>
        <w:rPr>
          <w:w w:val="90"/>
        </w:rPr>
        <w:t>o</w:t>
      </w:r>
      <w:r>
        <w:rPr>
          <w:spacing w:val="1"/>
          <w:w w:val="90"/>
        </w:rPr>
        <w:t xml:space="preserve"> </w:t>
      </w:r>
      <w:r>
        <w:rPr>
          <w:w w:val="95"/>
        </w:rPr>
        <w:t>monovarietales de variedades distintas de tempranillo. Esto unido a las condiciones agroclimáticas especiales ya</w:t>
      </w:r>
      <w:r>
        <w:rPr>
          <w:spacing w:val="1"/>
          <w:w w:val="95"/>
        </w:rPr>
        <w:t xml:space="preserve"> </w:t>
      </w:r>
      <w:r>
        <w:rPr>
          <w:w w:val="90"/>
        </w:rPr>
        <w:t>señaladas y a las condiciones de elaboración basadas en la mínima intervención definen el perfil propio de los vinos y</w:t>
      </w:r>
      <w:r>
        <w:rPr>
          <w:spacing w:val="1"/>
          <w:w w:val="90"/>
        </w:rPr>
        <w:t xml:space="preserve"> </w:t>
      </w:r>
      <w:r>
        <w:t>diferente</w:t>
      </w:r>
      <w:r>
        <w:rPr>
          <w:spacing w:val="1"/>
        </w:rPr>
        <w:t xml:space="preserve"> </w:t>
      </w:r>
      <w:r>
        <w:t>de</w:t>
      </w:r>
      <w:r>
        <w:rPr>
          <w:spacing w:val="2"/>
        </w:rPr>
        <w:t xml:space="preserve"> </w:t>
      </w:r>
      <w:r>
        <w:t>los</w:t>
      </w:r>
      <w:r>
        <w:rPr>
          <w:spacing w:val="1"/>
        </w:rPr>
        <w:t xml:space="preserve"> </w:t>
      </w:r>
      <w:r>
        <w:t>de</w:t>
      </w:r>
      <w:r>
        <w:rPr>
          <w:spacing w:val="2"/>
        </w:rPr>
        <w:t xml:space="preserve"> </w:t>
      </w:r>
      <w:r>
        <w:t>las</w:t>
      </w:r>
      <w:r>
        <w:rPr>
          <w:spacing w:val="2"/>
        </w:rPr>
        <w:t xml:space="preserve"> </w:t>
      </w:r>
      <w:r>
        <w:t>zonas</w:t>
      </w:r>
      <w:r>
        <w:rPr>
          <w:spacing w:val="2"/>
        </w:rPr>
        <w:t xml:space="preserve"> </w:t>
      </w:r>
      <w:r>
        <w:t>próximas.</w:t>
      </w:r>
    </w:p>
    <w:p w:rsidR="00422019" w:rsidRDefault="00422019">
      <w:pPr>
        <w:pStyle w:val="Textoindependiente"/>
        <w:spacing w:before="7"/>
        <w:rPr>
          <w:sz w:val="22"/>
        </w:rPr>
      </w:pPr>
    </w:p>
    <w:p w:rsidR="00422019" w:rsidRDefault="00676DE9">
      <w:pPr>
        <w:pStyle w:val="Ttulo1"/>
        <w:numPr>
          <w:ilvl w:val="0"/>
          <w:numId w:val="6"/>
        </w:numPr>
        <w:tabs>
          <w:tab w:val="left" w:pos="359"/>
        </w:tabs>
        <w:ind w:hanging="259"/>
      </w:pPr>
      <w:r>
        <w:rPr>
          <w:w w:val="90"/>
        </w:rPr>
        <w:t>Condiciones</w:t>
      </w:r>
      <w:r>
        <w:rPr>
          <w:spacing w:val="27"/>
          <w:w w:val="90"/>
        </w:rPr>
        <w:t xml:space="preserve"> </w:t>
      </w:r>
      <w:r>
        <w:rPr>
          <w:w w:val="90"/>
        </w:rPr>
        <w:t>complementarias</w:t>
      </w:r>
      <w:r>
        <w:rPr>
          <w:spacing w:val="28"/>
          <w:w w:val="90"/>
        </w:rPr>
        <w:t xml:space="preserve"> </w:t>
      </w:r>
      <w:r>
        <w:rPr>
          <w:w w:val="90"/>
        </w:rPr>
        <w:t>esenciales</w:t>
      </w:r>
    </w:p>
    <w:p w:rsidR="00422019" w:rsidRDefault="00676DE9">
      <w:pPr>
        <w:pStyle w:val="Textoindependiente"/>
        <w:spacing w:before="97"/>
        <w:ind w:left="358"/>
      </w:pPr>
      <w:r>
        <w:rPr>
          <w:w w:val="90"/>
        </w:rPr>
        <w:t>Marco</w:t>
      </w:r>
      <w:r>
        <w:rPr>
          <w:spacing w:val="15"/>
          <w:w w:val="90"/>
        </w:rPr>
        <w:t xml:space="preserve"> </w:t>
      </w:r>
      <w:r>
        <w:rPr>
          <w:w w:val="90"/>
        </w:rPr>
        <w:t>jurídico:</w:t>
      </w:r>
    </w:p>
    <w:p w:rsidR="00422019" w:rsidRDefault="00676DE9">
      <w:pPr>
        <w:pStyle w:val="Textoindependiente"/>
        <w:spacing w:before="97"/>
        <w:ind w:left="358"/>
      </w:pPr>
      <w:r>
        <w:rPr>
          <w:w w:val="90"/>
        </w:rPr>
        <w:t>En</w:t>
      </w:r>
      <w:r>
        <w:rPr>
          <w:spacing w:val="13"/>
          <w:w w:val="90"/>
        </w:rPr>
        <w:t xml:space="preserve"> </w:t>
      </w:r>
      <w:r>
        <w:rPr>
          <w:w w:val="90"/>
        </w:rPr>
        <w:t>la</w:t>
      </w:r>
      <w:r>
        <w:rPr>
          <w:spacing w:val="14"/>
          <w:w w:val="90"/>
        </w:rPr>
        <w:t xml:space="preserve"> </w:t>
      </w:r>
      <w:r>
        <w:rPr>
          <w:w w:val="90"/>
        </w:rPr>
        <w:t>legislación</w:t>
      </w:r>
      <w:r>
        <w:rPr>
          <w:spacing w:val="12"/>
          <w:w w:val="90"/>
        </w:rPr>
        <w:t xml:space="preserve"> </w:t>
      </w:r>
      <w:r>
        <w:rPr>
          <w:w w:val="90"/>
        </w:rPr>
        <w:t>nacional</w:t>
      </w:r>
    </w:p>
    <w:p w:rsidR="00422019" w:rsidRDefault="00676DE9">
      <w:pPr>
        <w:pStyle w:val="Textoindependiente"/>
        <w:spacing w:before="97"/>
        <w:ind w:left="358"/>
      </w:pPr>
      <w:r>
        <w:rPr>
          <w:w w:val="90"/>
        </w:rPr>
        <w:t>Tipo</w:t>
      </w:r>
      <w:r>
        <w:rPr>
          <w:spacing w:val="20"/>
          <w:w w:val="90"/>
        </w:rPr>
        <w:t xml:space="preserve"> </w:t>
      </w:r>
      <w:r>
        <w:rPr>
          <w:w w:val="90"/>
        </w:rPr>
        <w:t>de</w:t>
      </w:r>
      <w:r>
        <w:rPr>
          <w:spacing w:val="23"/>
          <w:w w:val="90"/>
        </w:rPr>
        <w:t xml:space="preserve"> </w:t>
      </w:r>
      <w:r>
        <w:rPr>
          <w:w w:val="90"/>
        </w:rPr>
        <w:t>condición</w:t>
      </w:r>
      <w:r>
        <w:rPr>
          <w:spacing w:val="22"/>
          <w:w w:val="90"/>
        </w:rPr>
        <w:t xml:space="preserve"> </w:t>
      </w:r>
      <w:r>
        <w:rPr>
          <w:w w:val="90"/>
        </w:rPr>
        <w:t>complementaria:</w:t>
      </w:r>
    </w:p>
    <w:p w:rsidR="00422019" w:rsidRDefault="00676DE9">
      <w:pPr>
        <w:pStyle w:val="Textoindependiente"/>
        <w:spacing w:before="97" w:line="345" w:lineRule="auto"/>
        <w:ind w:left="358" w:right="5373"/>
      </w:pPr>
      <w:r>
        <w:rPr>
          <w:w w:val="90"/>
        </w:rPr>
        <w:t>Disposiciones</w:t>
      </w:r>
      <w:r>
        <w:rPr>
          <w:spacing w:val="5"/>
          <w:w w:val="90"/>
        </w:rPr>
        <w:t xml:space="preserve"> </w:t>
      </w:r>
      <w:r>
        <w:rPr>
          <w:w w:val="90"/>
        </w:rPr>
        <w:t>adicionales</w:t>
      </w:r>
      <w:r>
        <w:rPr>
          <w:spacing w:val="7"/>
          <w:w w:val="90"/>
        </w:rPr>
        <w:t xml:space="preserve"> </w:t>
      </w:r>
      <w:r>
        <w:rPr>
          <w:w w:val="90"/>
        </w:rPr>
        <w:t>relativas</w:t>
      </w:r>
      <w:r>
        <w:rPr>
          <w:spacing w:val="6"/>
          <w:w w:val="90"/>
        </w:rPr>
        <w:t xml:space="preserve"> </w:t>
      </w:r>
      <w:r>
        <w:rPr>
          <w:w w:val="90"/>
        </w:rPr>
        <w:t>al</w:t>
      </w:r>
      <w:r>
        <w:rPr>
          <w:spacing w:val="7"/>
          <w:w w:val="90"/>
        </w:rPr>
        <w:t xml:space="preserve"> </w:t>
      </w:r>
      <w:r>
        <w:rPr>
          <w:w w:val="90"/>
        </w:rPr>
        <w:t>etiquetado</w:t>
      </w:r>
      <w:r>
        <w:rPr>
          <w:spacing w:val="-35"/>
          <w:w w:val="90"/>
        </w:rPr>
        <w:t xml:space="preserve"> </w:t>
      </w:r>
      <w:r>
        <w:t>Descripción</w:t>
      </w:r>
      <w:r>
        <w:rPr>
          <w:spacing w:val="-2"/>
        </w:rPr>
        <w:t xml:space="preserve"> </w:t>
      </w:r>
      <w:r>
        <w:t>de</w:t>
      </w:r>
      <w:r>
        <w:rPr>
          <w:spacing w:val="-1"/>
        </w:rPr>
        <w:t xml:space="preserve"> </w:t>
      </w:r>
      <w:r>
        <w:t>la condición:</w:t>
      </w:r>
    </w:p>
    <w:p w:rsidR="00422019" w:rsidRDefault="00676DE9">
      <w:pPr>
        <w:pStyle w:val="Prrafodelista"/>
        <w:numPr>
          <w:ilvl w:val="1"/>
          <w:numId w:val="6"/>
        </w:numPr>
        <w:tabs>
          <w:tab w:val="left" w:pos="616"/>
        </w:tabs>
        <w:spacing w:line="217" w:lineRule="exact"/>
        <w:rPr>
          <w:sz w:val="19"/>
        </w:rPr>
      </w:pPr>
      <w:r>
        <w:rPr>
          <w:w w:val="95"/>
          <w:sz w:val="19"/>
        </w:rPr>
        <w:t>El término</w:t>
      </w:r>
      <w:r>
        <w:rPr>
          <w:spacing w:val="1"/>
          <w:w w:val="95"/>
          <w:sz w:val="19"/>
        </w:rPr>
        <w:t xml:space="preserve"> </w:t>
      </w:r>
      <w:r>
        <w:rPr>
          <w:w w:val="95"/>
          <w:sz w:val="19"/>
        </w:rPr>
        <w:t>tradicional</w:t>
      </w:r>
      <w:r>
        <w:rPr>
          <w:spacing w:val="1"/>
          <w:w w:val="95"/>
          <w:sz w:val="19"/>
        </w:rPr>
        <w:t xml:space="preserve"> </w:t>
      </w:r>
      <w:r>
        <w:rPr>
          <w:w w:val="95"/>
          <w:sz w:val="19"/>
        </w:rPr>
        <w:t>al</w:t>
      </w:r>
      <w:r>
        <w:rPr>
          <w:spacing w:val="1"/>
          <w:w w:val="95"/>
          <w:sz w:val="19"/>
        </w:rPr>
        <w:t xml:space="preserve"> </w:t>
      </w:r>
      <w:r>
        <w:rPr>
          <w:w w:val="95"/>
          <w:sz w:val="19"/>
        </w:rPr>
        <w:t>que</w:t>
      </w:r>
      <w:r>
        <w:rPr>
          <w:spacing w:val="2"/>
          <w:w w:val="95"/>
          <w:sz w:val="19"/>
        </w:rPr>
        <w:t xml:space="preserve"> </w:t>
      </w:r>
      <w:r>
        <w:rPr>
          <w:w w:val="95"/>
          <w:sz w:val="19"/>
        </w:rPr>
        <w:t>se refiere</w:t>
      </w:r>
      <w:r>
        <w:rPr>
          <w:spacing w:val="1"/>
          <w:w w:val="95"/>
          <w:sz w:val="19"/>
        </w:rPr>
        <w:t xml:space="preserve"> </w:t>
      </w:r>
      <w:r>
        <w:rPr>
          <w:w w:val="95"/>
          <w:sz w:val="19"/>
        </w:rPr>
        <w:t>el</w:t>
      </w:r>
      <w:r>
        <w:rPr>
          <w:spacing w:val="1"/>
          <w:w w:val="95"/>
          <w:sz w:val="19"/>
        </w:rPr>
        <w:t xml:space="preserve"> </w:t>
      </w:r>
      <w:r>
        <w:rPr>
          <w:w w:val="95"/>
          <w:sz w:val="19"/>
        </w:rPr>
        <w:t>artículo 112,</w:t>
      </w:r>
      <w:r>
        <w:rPr>
          <w:spacing w:val="1"/>
          <w:w w:val="95"/>
          <w:sz w:val="19"/>
        </w:rPr>
        <w:t xml:space="preserve"> </w:t>
      </w:r>
      <w:r>
        <w:rPr>
          <w:w w:val="95"/>
          <w:sz w:val="19"/>
        </w:rPr>
        <w:t>apartado</w:t>
      </w:r>
      <w:r>
        <w:rPr>
          <w:spacing w:val="1"/>
          <w:w w:val="95"/>
          <w:sz w:val="19"/>
        </w:rPr>
        <w:t xml:space="preserve"> </w:t>
      </w:r>
      <w:r>
        <w:rPr>
          <w:w w:val="95"/>
          <w:sz w:val="19"/>
        </w:rPr>
        <w:t>1,</w:t>
      </w:r>
      <w:r>
        <w:rPr>
          <w:spacing w:val="1"/>
          <w:w w:val="95"/>
          <w:sz w:val="19"/>
        </w:rPr>
        <w:t xml:space="preserve"> </w:t>
      </w:r>
      <w:r>
        <w:rPr>
          <w:w w:val="95"/>
          <w:sz w:val="19"/>
        </w:rPr>
        <w:t>letra a)</w:t>
      </w:r>
      <w:r>
        <w:rPr>
          <w:spacing w:val="1"/>
          <w:w w:val="95"/>
          <w:sz w:val="19"/>
        </w:rPr>
        <w:t xml:space="preserve"> </w:t>
      </w:r>
      <w:r>
        <w:rPr>
          <w:w w:val="95"/>
          <w:sz w:val="19"/>
        </w:rPr>
        <w:t>del</w:t>
      </w:r>
      <w:r>
        <w:rPr>
          <w:spacing w:val="1"/>
          <w:w w:val="95"/>
          <w:sz w:val="19"/>
        </w:rPr>
        <w:t xml:space="preserve"> </w:t>
      </w:r>
      <w:r>
        <w:rPr>
          <w:w w:val="95"/>
          <w:sz w:val="19"/>
        </w:rPr>
        <w:t>Reglamento</w:t>
      </w:r>
      <w:r>
        <w:rPr>
          <w:spacing w:val="-1"/>
          <w:w w:val="95"/>
          <w:sz w:val="19"/>
        </w:rPr>
        <w:t xml:space="preserve"> </w:t>
      </w:r>
      <w:r>
        <w:rPr>
          <w:w w:val="95"/>
          <w:sz w:val="19"/>
        </w:rPr>
        <w:t>(UE)</w:t>
      </w:r>
      <w:r>
        <w:rPr>
          <w:spacing w:val="1"/>
          <w:w w:val="95"/>
          <w:sz w:val="19"/>
        </w:rPr>
        <w:t xml:space="preserve"> </w:t>
      </w:r>
      <w:r>
        <w:rPr>
          <w:w w:val="95"/>
          <w:sz w:val="19"/>
        </w:rPr>
        <w:t>n.</w:t>
      </w:r>
      <w:r>
        <w:rPr>
          <w:w w:val="95"/>
          <w:position w:val="6"/>
          <w:sz w:val="10"/>
        </w:rPr>
        <w:t>o</w:t>
      </w:r>
      <w:r>
        <w:rPr>
          <w:spacing w:val="20"/>
          <w:w w:val="95"/>
          <w:position w:val="6"/>
          <w:sz w:val="10"/>
        </w:rPr>
        <w:t xml:space="preserve"> </w:t>
      </w:r>
      <w:r>
        <w:rPr>
          <w:w w:val="95"/>
          <w:sz w:val="19"/>
        </w:rPr>
        <w:t>1308/2013 es</w:t>
      </w:r>
    </w:p>
    <w:p w:rsidR="00422019" w:rsidRDefault="00676DE9">
      <w:pPr>
        <w:pStyle w:val="Textoindependiente"/>
        <w:spacing w:before="3" w:line="230" w:lineRule="auto"/>
        <w:ind w:left="615" w:right="118"/>
        <w:jc w:val="both"/>
      </w:pPr>
      <w:r>
        <w:rPr>
          <w:w w:val="95"/>
        </w:rPr>
        <w:t>«VINO DE PAGO». Por tanto, según lo dispuesto en el artículo 119, apartado 3, letra a), del citado Reglamento, tal</w:t>
      </w:r>
      <w:r>
        <w:rPr>
          <w:spacing w:val="1"/>
          <w:w w:val="95"/>
        </w:rPr>
        <w:t xml:space="preserve"> </w:t>
      </w:r>
      <w:r>
        <w:rPr>
          <w:w w:val="95"/>
        </w:rPr>
        <w:t>mención tradicional podrá utilizarse en el etiquetado de los vinos en lugar de la expresión «DENOMINACIÓN DE</w:t>
      </w:r>
      <w:r>
        <w:rPr>
          <w:spacing w:val="1"/>
          <w:w w:val="95"/>
        </w:rPr>
        <w:t xml:space="preserve"> </w:t>
      </w:r>
      <w:r>
        <w:t>ORIGEN</w:t>
      </w:r>
      <w:r>
        <w:rPr>
          <w:spacing w:val="3"/>
        </w:rPr>
        <w:t xml:space="preserve"> </w:t>
      </w:r>
      <w:r>
        <w:t>PROTEGIDA».</w:t>
      </w:r>
    </w:p>
    <w:p w:rsidR="00422019" w:rsidRDefault="00676DE9">
      <w:pPr>
        <w:pStyle w:val="Prrafodelista"/>
        <w:numPr>
          <w:ilvl w:val="1"/>
          <w:numId w:val="6"/>
        </w:numPr>
        <w:tabs>
          <w:tab w:val="left" w:pos="616"/>
        </w:tabs>
        <w:spacing w:before="98" w:line="218" w:lineRule="exact"/>
        <w:jc w:val="both"/>
        <w:rPr>
          <w:sz w:val="19"/>
        </w:rPr>
      </w:pPr>
      <w:r>
        <w:rPr>
          <w:w w:val="90"/>
          <w:sz w:val="19"/>
        </w:rPr>
        <w:t>Los</w:t>
      </w:r>
      <w:r>
        <w:rPr>
          <w:spacing w:val="15"/>
          <w:w w:val="90"/>
          <w:sz w:val="19"/>
        </w:rPr>
        <w:t xml:space="preserve"> </w:t>
      </w:r>
      <w:r>
        <w:rPr>
          <w:w w:val="90"/>
          <w:sz w:val="19"/>
        </w:rPr>
        <w:t>vinos</w:t>
      </w:r>
      <w:r>
        <w:rPr>
          <w:spacing w:val="16"/>
          <w:w w:val="90"/>
          <w:sz w:val="19"/>
        </w:rPr>
        <w:t xml:space="preserve"> </w:t>
      </w:r>
      <w:r>
        <w:rPr>
          <w:w w:val="90"/>
          <w:sz w:val="19"/>
        </w:rPr>
        <w:t>de</w:t>
      </w:r>
      <w:r>
        <w:rPr>
          <w:spacing w:val="15"/>
          <w:w w:val="90"/>
          <w:sz w:val="19"/>
        </w:rPr>
        <w:t xml:space="preserve"> </w:t>
      </w:r>
      <w:r>
        <w:rPr>
          <w:w w:val="90"/>
          <w:sz w:val="19"/>
        </w:rPr>
        <w:t>la</w:t>
      </w:r>
      <w:r>
        <w:rPr>
          <w:spacing w:val="18"/>
          <w:w w:val="90"/>
          <w:sz w:val="19"/>
        </w:rPr>
        <w:t xml:space="preserve"> </w:t>
      </w:r>
      <w:r>
        <w:rPr>
          <w:w w:val="90"/>
          <w:sz w:val="19"/>
        </w:rPr>
        <w:t>D.O.P.</w:t>
      </w:r>
      <w:r>
        <w:rPr>
          <w:spacing w:val="17"/>
          <w:w w:val="90"/>
          <w:sz w:val="19"/>
        </w:rPr>
        <w:t xml:space="preserve"> </w:t>
      </w:r>
      <w:r>
        <w:rPr>
          <w:w w:val="90"/>
          <w:sz w:val="19"/>
        </w:rPr>
        <w:t>«ABADÍA</w:t>
      </w:r>
      <w:r>
        <w:rPr>
          <w:spacing w:val="14"/>
          <w:w w:val="90"/>
          <w:sz w:val="19"/>
        </w:rPr>
        <w:t xml:space="preserve"> </w:t>
      </w:r>
      <w:r>
        <w:rPr>
          <w:w w:val="90"/>
          <w:sz w:val="19"/>
        </w:rPr>
        <w:t>RETUERTA»</w:t>
      </w:r>
      <w:r>
        <w:rPr>
          <w:spacing w:val="16"/>
          <w:w w:val="90"/>
          <w:sz w:val="19"/>
        </w:rPr>
        <w:t xml:space="preserve"> </w:t>
      </w:r>
      <w:r>
        <w:rPr>
          <w:w w:val="90"/>
          <w:sz w:val="19"/>
        </w:rPr>
        <w:t>podrán</w:t>
      </w:r>
      <w:r>
        <w:rPr>
          <w:spacing w:val="17"/>
          <w:w w:val="90"/>
          <w:sz w:val="19"/>
        </w:rPr>
        <w:t xml:space="preserve"> </w:t>
      </w:r>
      <w:r>
        <w:rPr>
          <w:w w:val="90"/>
          <w:sz w:val="19"/>
        </w:rPr>
        <w:t>utilizar</w:t>
      </w:r>
      <w:r>
        <w:rPr>
          <w:spacing w:val="15"/>
          <w:w w:val="90"/>
          <w:sz w:val="19"/>
        </w:rPr>
        <w:t xml:space="preserve"> </w:t>
      </w:r>
      <w:r>
        <w:rPr>
          <w:w w:val="90"/>
          <w:sz w:val="19"/>
        </w:rPr>
        <w:t>en</w:t>
      </w:r>
      <w:r>
        <w:rPr>
          <w:spacing w:val="17"/>
          <w:w w:val="90"/>
          <w:sz w:val="19"/>
        </w:rPr>
        <w:t xml:space="preserve"> </w:t>
      </w:r>
      <w:r>
        <w:rPr>
          <w:w w:val="90"/>
          <w:sz w:val="19"/>
        </w:rPr>
        <w:t>el</w:t>
      </w:r>
      <w:r>
        <w:rPr>
          <w:spacing w:val="17"/>
          <w:w w:val="90"/>
          <w:sz w:val="19"/>
        </w:rPr>
        <w:t xml:space="preserve"> </w:t>
      </w:r>
      <w:r>
        <w:rPr>
          <w:w w:val="90"/>
          <w:sz w:val="19"/>
        </w:rPr>
        <w:t>etiquetado</w:t>
      </w:r>
      <w:r>
        <w:rPr>
          <w:spacing w:val="15"/>
          <w:w w:val="90"/>
          <w:sz w:val="19"/>
        </w:rPr>
        <w:t xml:space="preserve"> </w:t>
      </w:r>
      <w:r>
        <w:rPr>
          <w:w w:val="90"/>
          <w:sz w:val="19"/>
        </w:rPr>
        <w:t>los</w:t>
      </w:r>
      <w:r>
        <w:rPr>
          <w:spacing w:val="17"/>
          <w:w w:val="90"/>
          <w:sz w:val="19"/>
        </w:rPr>
        <w:t xml:space="preserve"> </w:t>
      </w:r>
      <w:r>
        <w:rPr>
          <w:w w:val="90"/>
          <w:sz w:val="19"/>
        </w:rPr>
        <w:t>términos</w:t>
      </w:r>
      <w:r>
        <w:rPr>
          <w:spacing w:val="16"/>
          <w:w w:val="90"/>
          <w:sz w:val="19"/>
        </w:rPr>
        <w:t xml:space="preserve"> </w:t>
      </w:r>
      <w:r>
        <w:rPr>
          <w:w w:val="90"/>
          <w:sz w:val="19"/>
        </w:rPr>
        <w:t>tradicionales</w:t>
      </w:r>
      <w:r>
        <w:rPr>
          <w:spacing w:val="18"/>
          <w:w w:val="90"/>
          <w:sz w:val="19"/>
        </w:rPr>
        <w:t xml:space="preserve"> </w:t>
      </w:r>
      <w:r>
        <w:rPr>
          <w:w w:val="90"/>
          <w:sz w:val="19"/>
        </w:rPr>
        <w:t>«CRIANZA»,</w:t>
      </w:r>
    </w:p>
    <w:p w:rsidR="00422019" w:rsidRDefault="00676DE9">
      <w:pPr>
        <w:pStyle w:val="Textoindependiente"/>
        <w:spacing w:before="2" w:line="230" w:lineRule="auto"/>
        <w:ind w:left="615" w:right="118"/>
        <w:jc w:val="both"/>
      </w:pPr>
      <w:r>
        <w:rPr>
          <w:w w:val="95"/>
        </w:rPr>
        <w:t>«RESERVA» y «GRAN RESERVA», en aplicación de lo dispuesto en el artículo 112, apartado 1, letra b), del</w:t>
      </w:r>
      <w:r>
        <w:rPr>
          <w:spacing w:val="1"/>
          <w:w w:val="95"/>
        </w:rPr>
        <w:t xml:space="preserve"> </w:t>
      </w:r>
      <w:r>
        <w:rPr>
          <w:w w:val="95"/>
        </w:rPr>
        <w:t>Reglamento (UE)</w:t>
      </w:r>
      <w:r>
        <w:rPr>
          <w:spacing w:val="1"/>
          <w:w w:val="95"/>
        </w:rPr>
        <w:t xml:space="preserve"> </w:t>
      </w:r>
      <w:r>
        <w:rPr>
          <w:w w:val="95"/>
        </w:rPr>
        <w:t>n.</w:t>
      </w:r>
      <w:r>
        <w:rPr>
          <w:w w:val="95"/>
          <w:position w:val="6"/>
          <w:sz w:val="10"/>
        </w:rPr>
        <w:t>o</w:t>
      </w:r>
      <w:r>
        <w:rPr>
          <w:spacing w:val="1"/>
          <w:w w:val="95"/>
          <w:position w:val="6"/>
          <w:sz w:val="10"/>
        </w:rPr>
        <w:t xml:space="preserve"> </w:t>
      </w:r>
      <w:r>
        <w:rPr>
          <w:w w:val="95"/>
        </w:rPr>
        <w:t>1308/2013,</w:t>
      </w:r>
      <w:r>
        <w:rPr>
          <w:spacing w:val="1"/>
          <w:w w:val="95"/>
        </w:rPr>
        <w:t xml:space="preserve"> </w:t>
      </w:r>
      <w:r>
        <w:rPr>
          <w:w w:val="95"/>
        </w:rPr>
        <w:t>siempre y cuando</w:t>
      </w:r>
      <w:r>
        <w:rPr>
          <w:spacing w:val="1"/>
          <w:w w:val="95"/>
        </w:rPr>
        <w:t xml:space="preserve"> </w:t>
      </w:r>
      <w:r>
        <w:rPr>
          <w:w w:val="95"/>
        </w:rPr>
        <w:t>cumplan con</w:t>
      </w:r>
      <w:r>
        <w:rPr>
          <w:spacing w:val="1"/>
          <w:w w:val="95"/>
        </w:rPr>
        <w:t xml:space="preserve"> </w:t>
      </w:r>
      <w:r>
        <w:rPr>
          <w:w w:val="95"/>
        </w:rPr>
        <w:t>las</w:t>
      </w:r>
      <w:r>
        <w:rPr>
          <w:spacing w:val="1"/>
          <w:w w:val="95"/>
        </w:rPr>
        <w:t xml:space="preserve"> </w:t>
      </w:r>
      <w:r>
        <w:rPr>
          <w:w w:val="95"/>
        </w:rPr>
        <w:t>condiciones</w:t>
      </w:r>
      <w:r>
        <w:rPr>
          <w:spacing w:val="1"/>
          <w:w w:val="95"/>
        </w:rPr>
        <w:t xml:space="preserve"> </w:t>
      </w:r>
      <w:r>
        <w:rPr>
          <w:w w:val="95"/>
        </w:rPr>
        <w:t>de</w:t>
      </w:r>
      <w:r>
        <w:rPr>
          <w:spacing w:val="1"/>
          <w:w w:val="95"/>
        </w:rPr>
        <w:t xml:space="preserve"> </w:t>
      </w:r>
      <w:r>
        <w:rPr>
          <w:w w:val="95"/>
        </w:rPr>
        <w:t>uso</w:t>
      </w:r>
      <w:r>
        <w:rPr>
          <w:spacing w:val="1"/>
          <w:w w:val="95"/>
        </w:rPr>
        <w:t xml:space="preserve"> </w:t>
      </w:r>
      <w:r>
        <w:rPr>
          <w:w w:val="95"/>
        </w:rPr>
        <w:t>establecidas</w:t>
      </w:r>
      <w:r>
        <w:rPr>
          <w:spacing w:val="1"/>
          <w:w w:val="95"/>
        </w:rPr>
        <w:t xml:space="preserve"> </w:t>
      </w:r>
      <w:r>
        <w:rPr>
          <w:w w:val="95"/>
        </w:rPr>
        <w:t>en</w:t>
      </w:r>
      <w:r>
        <w:rPr>
          <w:spacing w:val="1"/>
          <w:w w:val="95"/>
        </w:rPr>
        <w:t xml:space="preserve"> </w:t>
      </w:r>
      <w:r>
        <w:rPr>
          <w:w w:val="95"/>
        </w:rPr>
        <w:t>la</w:t>
      </w:r>
      <w:r>
        <w:rPr>
          <w:spacing w:val="1"/>
          <w:w w:val="95"/>
        </w:rPr>
        <w:t xml:space="preserve"> </w:t>
      </w:r>
      <w:r>
        <w:t>legislación</w:t>
      </w:r>
      <w:r>
        <w:rPr>
          <w:spacing w:val="-5"/>
        </w:rPr>
        <w:t xml:space="preserve"> </w:t>
      </w:r>
      <w:r>
        <w:t>vigente</w:t>
      </w:r>
      <w:r>
        <w:rPr>
          <w:spacing w:val="-4"/>
        </w:rPr>
        <w:t xml:space="preserve"> </w:t>
      </w:r>
      <w:r>
        <w:t>y</w:t>
      </w:r>
      <w:r>
        <w:rPr>
          <w:spacing w:val="-2"/>
        </w:rPr>
        <w:t xml:space="preserve"> </w:t>
      </w:r>
      <w:r>
        <w:t>que</w:t>
      </w:r>
      <w:r>
        <w:rPr>
          <w:spacing w:val="-3"/>
        </w:rPr>
        <w:t xml:space="preserve"> </w:t>
      </w:r>
      <w:r>
        <w:t>se</w:t>
      </w:r>
      <w:r>
        <w:rPr>
          <w:spacing w:val="-3"/>
        </w:rPr>
        <w:t xml:space="preserve"> </w:t>
      </w:r>
      <w:r>
        <w:t>contemplan</w:t>
      </w:r>
      <w:r>
        <w:rPr>
          <w:spacing w:val="-4"/>
        </w:rPr>
        <w:t xml:space="preserve"> </w:t>
      </w:r>
      <w:r>
        <w:t>en</w:t>
      </w:r>
      <w:r>
        <w:rPr>
          <w:spacing w:val="-2"/>
        </w:rPr>
        <w:t xml:space="preserve"> </w:t>
      </w:r>
      <w:r>
        <w:t>la</w:t>
      </w:r>
      <w:r>
        <w:rPr>
          <w:spacing w:val="-3"/>
        </w:rPr>
        <w:t xml:space="preserve"> </w:t>
      </w:r>
      <w:r>
        <w:t>base</w:t>
      </w:r>
      <w:r>
        <w:rPr>
          <w:spacing w:val="-2"/>
        </w:rPr>
        <w:t xml:space="preserve"> </w:t>
      </w:r>
      <w:r>
        <w:t>electrónica</w:t>
      </w:r>
      <w:r>
        <w:rPr>
          <w:spacing w:val="-4"/>
        </w:rPr>
        <w:t xml:space="preserve"> </w:t>
      </w:r>
      <w:r>
        <w:t>E-</w:t>
      </w:r>
      <w:proofErr w:type="spellStart"/>
      <w:r>
        <w:t>Bacchus</w:t>
      </w:r>
      <w:proofErr w:type="spellEnd"/>
      <w:r>
        <w:t>.</w:t>
      </w:r>
    </w:p>
    <w:p w:rsidR="00422019" w:rsidRDefault="00676DE9">
      <w:pPr>
        <w:pStyle w:val="Prrafodelista"/>
        <w:numPr>
          <w:ilvl w:val="1"/>
          <w:numId w:val="6"/>
        </w:numPr>
        <w:tabs>
          <w:tab w:val="left" w:pos="616"/>
        </w:tabs>
        <w:spacing w:before="105" w:line="230" w:lineRule="auto"/>
        <w:ind w:right="118"/>
        <w:jc w:val="both"/>
        <w:rPr>
          <w:sz w:val="19"/>
        </w:rPr>
      </w:pPr>
      <w:r>
        <w:rPr>
          <w:w w:val="90"/>
          <w:sz w:val="19"/>
        </w:rPr>
        <w:t>Asimismo, los vinos amparados por la D.O.P. «ABADÍA RETUERTA» podrán hacer uso de la mención «ROBLE» en el</w:t>
      </w:r>
      <w:r>
        <w:rPr>
          <w:spacing w:val="1"/>
          <w:w w:val="90"/>
          <w:sz w:val="19"/>
        </w:rPr>
        <w:t xml:space="preserve"> </w:t>
      </w:r>
      <w:r>
        <w:rPr>
          <w:sz w:val="19"/>
        </w:rPr>
        <w:t>etiquetado,</w:t>
      </w:r>
      <w:r>
        <w:rPr>
          <w:spacing w:val="-5"/>
          <w:sz w:val="19"/>
        </w:rPr>
        <w:t xml:space="preserve"> </w:t>
      </w:r>
      <w:r>
        <w:rPr>
          <w:sz w:val="19"/>
        </w:rPr>
        <w:t>siempre</w:t>
      </w:r>
      <w:r>
        <w:rPr>
          <w:spacing w:val="-8"/>
          <w:sz w:val="19"/>
        </w:rPr>
        <w:t xml:space="preserve"> </w:t>
      </w:r>
      <w:r>
        <w:rPr>
          <w:sz w:val="19"/>
        </w:rPr>
        <w:t>y</w:t>
      </w:r>
      <w:r>
        <w:rPr>
          <w:spacing w:val="-7"/>
          <w:sz w:val="19"/>
        </w:rPr>
        <w:t xml:space="preserve"> </w:t>
      </w:r>
      <w:r>
        <w:rPr>
          <w:sz w:val="19"/>
        </w:rPr>
        <w:t>cuando</w:t>
      </w:r>
      <w:r>
        <w:rPr>
          <w:spacing w:val="-6"/>
          <w:sz w:val="19"/>
        </w:rPr>
        <w:t xml:space="preserve"> </w:t>
      </w:r>
      <w:r>
        <w:rPr>
          <w:sz w:val="19"/>
        </w:rPr>
        <w:t>cumplan</w:t>
      </w:r>
      <w:r>
        <w:rPr>
          <w:spacing w:val="-6"/>
          <w:sz w:val="19"/>
        </w:rPr>
        <w:t xml:space="preserve"> </w:t>
      </w:r>
      <w:r>
        <w:rPr>
          <w:sz w:val="19"/>
        </w:rPr>
        <w:t>con</w:t>
      </w:r>
      <w:r>
        <w:rPr>
          <w:spacing w:val="-5"/>
          <w:sz w:val="19"/>
        </w:rPr>
        <w:t xml:space="preserve"> </w:t>
      </w:r>
      <w:r>
        <w:rPr>
          <w:sz w:val="19"/>
        </w:rPr>
        <w:t>lo</w:t>
      </w:r>
      <w:r>
        <w:rPr>
          <w:spacing w:val="-4"/>
          <w:sz w:val="19"/>
        </w:rPr>
        <w:t xml:space="preserve"> </w:t>
      </w:r>
      <w:r>
        <w:rPr>
          <w:sz w:val="19"/>
        </w:rPr>
        <w:t>establecido</w:t>
      </w:r>
      <w:r>
        <w:rPr>
          <w:spacing w:val="-5"/>
          <w:sz w:val="19"/>
        </w:rPr>
        <w:t xml:space="preserve"> </w:t>
      </w:r>
      <w:r>
        <w:rPr>
          <w:sz w:val="19"/>
        </w:rPr>
        <w:t>en</w:t>
      </w:r>
      <w:r>
        <w:rPr>
          <w:spacing w:val="-4"/>
          <w:sz w:val="19"/>
        </w:rPr>
        <w:t xml:space="preserve"> </w:t>
      </w:r>
      <w:r>
        <w:rPr>
          <w:sz w:val="19"/>
        </w:rPr>
        <w:t>la</w:t>
      </w:r>
      <w:r>
        <w:rPr>
          <w:spacing w:val="-5"/>
          <w:sz w:val="19"/>
        </w:rPr>
        <w:t xml:space="preserve"> </w:t>
      </w:r>
      <w:r>
        <w:rPr>
          <w:sz w:val="19"/>
        </w:rPr>
        <w:t>legislación</w:t>
      </w:r>
      <w:r>
        <w:rPr>
          <w:spacing w:val="-6"/>
          <w:sz w:val="19"/>
        </w:rPr>
        <w:t xml:space="preserve"> </w:t>
      </w:r>
      <w:r>
        <w:rPr>
          <w:sz w:val="19"/>
        </w:rPr>
        <w:t>vigente.</w:t>
      </w:r>
    </w:p>
    <w:p w:rsidR="00422019" w:rsidRDefault="00676DE9">
      <w:pPr>
        <w:pStyle w:val="Ttulo1"/>
        <w:spacing w:before="183"/>
        <w:ind w:left="100" w:firstLine="0"/>
      </w:pPr>
      <w:r>
        <w:rPr>
          <w:w w:val="90"/>
        </w:rPr>
        <w:t>Enlace</w:t>
      </w:r>
      <w:r>
        <w:rPr>
          <w:spacing w:val="15"/>
          <w:w w:val="90"/>
        </w:rPr>
        <w:t xml:space="preserve"> </w:t>
      </w:r>
      <w:r>
        <w:rPr>
          <w:w w:val="90"/>
        </w:rPr>
        <w:t>al</w:t>
      </w:r>
      <w:r>
        <w:rPr>
          <w:spacing w:val="17"/>
          <w:w w:val="90"/>
        </w:rPr>
        <w:t xml:space="preserve"> </w:t>
      </w:r>
      <w:r>
        <w:rPr>
          <w:w w:val="90"/>
        </w:rPr>
        <w:t>pliego</w:t>
      </w:r>
      <w:r>
        <w:rPr>
          <w:spacing w:val="17"/>
          <w:w w:val="90"/>
        </w:rPr>
        <w:t xml:space="preserve"> </w:t>
      </w:r>
      <w:r>
        <w:rPr>
          <w:w w:val="90"/>
        </w:rPr>
        <w:t>de</w:t>
      </w:r>
      <w:r>
        <w:rPr>
          <w:spacing w:val="16"/>
          <w:w w:val="90"/>
        </w:rPr>
        <w:t xml:space="preserve"> </w:t>
      </w:r>
      <w:r>
        <w:rPr>
          <w:w w:val="90"/>
        </w:rPr>
        <w:t>condiciones</w:t>
      </w:r>
    </w:p>
    <w:p w:rsidR="0085315C" w:rsidRDefault="0085315C">
      <w:pPr>
        <w:pStyle w:val="Textoindependiente"/>
      </w:pPr>
    </w:p>
    <w:p w:rsidR="00422019" w:rsidRDefault="0085315C">
      <w:pPr>
        <w:pStyle w:val="Textoindependiente"/>
      </w:pPr>
      <w:hyperlink r:id="rId7" w:history="1">
        <w:r w:rsidRPr="00CB213E">
          <w:rPr>
            <w:rStyle w:val="Hipervnculo"/>
          </w:rPr>
          <w:t>www.itacyl</w:t>
        </w:r>
        <w:bookmarkStart w:id="1" w:name="_GoBack"/>
        <w:bookmarkEnd w:id="1"/>
        <w:r w:rsidRPr="00CB213E">
          <w:rPr>
            <w:rStyle w:val="Hipervnculo"/>
          </w:rPr>
          <w:t>.</w:t>
        </w:r>
        <w:r w:rsidRPr="00CB213E">
          <w:rPr>
            <w:rStyle w:val="Hipervnculo"/>
          </w:rPr>
          <w:t>es/documents/20143/342640/PCC+VP+ABADIA+RETUERTA_en+vigor.docx/70ba1faf-8b4b-fc32-6b35-8ffabd198020</w:t>
        </w:r>
      </w:hyperlink>
      <w:r w:rsidRPr="0085315C">
        <w:t>?</w:t>
      </w:r>
    </w:p>
    <w:p w:rsidR="0085315C" w:rsidRDefault="0085315C">
      <w:pPr>
        <w:pStyle w:val="Textoindependiente"/>
        <w:rPr>
          <w:sz w:val="20"/>
        </w:rPr>
      </w:pPr>
    </w:p>
    <w:p w:rsidR="00422019" w:rsidRDefault="00676DE9">
      <w:pPr>
        <w:pStyle w:val="Textoindependiente"/>
        <w:spacing w:before="1"/>
        <w:rPr>
          <w:sz w:val="29"/>
        </w:rPr>
      </w:pPr>
      <w:r>
        <w:rPr>
          <w:noProof/>
        </w:rPr>
        <mc:AlternateContent>
          <mc:Choice Requires="wps">
            <w:drawing>
              <wp:anchor distT="0" distB="0" distL="0" distR="0" simplePos="0" relativeHeight="487589376" behindDoc="1" locked="0" layoutInCell="1" allowOverlap="1">
                <wp:simplePos x="0" y="0"/>
                <wp:positionH relativeFrom="page">
                  <wp:posOffset>2813685</wp:posOffset>
                </wp:positionH>
                <wp:positionV relativeFrom="paragraph">
                  <wp:posOffset>241300</wp:posOffset>
                </wp:positionV>
                <wp:extent cx="1932305" cy="6985"/>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30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878B" id="Rectangle 2" o:spid="_x0000_s1026" style="position:absolute;margin-left:221.55pt;margin-top:19pt;width:152.15pt;height:.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25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" fillcolor="black" stroked="f">
                <w10:wrap type="topAndBottom" anchorx="page"/>
              </v:rect>
            </w:pict>
          </mc:Fallback>
        </mc:AlternateContent>
      </w:r>
    </w:p>
    <w:sectPr w:rsidR="00422019">
      <w:pgSz w:w="11910" w:h="16840"/>
      <w:pgMar w:top="1640" w:right="1240" w:bottom="280" w:left="1260" w:header="9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F5" w:rsidRDefault="00676DE9">
      <w:r>
        <w:separator/>
      </w:r>
    </w:p>
  </w:endnote>
  <w:endnote w:type="continuationSeparator" w:id="0">
    <w:p w:rsidR="001209F5" w:rsidRDefault="0067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F5" w:rsidRDefault="00676DE9">
      <w:r>
        <w:separator/>
      </w:r>
    </w:p>
  </w:footnote>
  <w:footnote w:type="continuationSeparator" w:id="0">
    <w:p w:rsidR="001209F5" w:rsidRDefault="0067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2B"/>
    <w:multiLevelType w:val="hybridMultilevel"/>
    <w:tmpl w:val="9F14565A"/>
    <w:lvl w:ilvl="0" w:tplc="2BCA2DA0">
      <w:numFmt w:val="bullet"/>
      <w:lvlText w:val="&gt;"/>
      <w:lvlJc w:val="left"/>
      <w:pPr>
        <w:ind w:left="955" w:hanging="149"/>
      </w:pPr>
      <w:rPr>
        <w:rFonts w:ascii="Cambria" w:eastAsia="Cambria" w:hAnsi="Cambria" w:cs="Cambria" w:hint="default"/>
        <w:w w:val="97"/>
        <w:sz w:val="19"/>
        <w:szCs w:val="19"/>
        <w:lang w:val="es-ES" w:eastAsia="en-US" w:bidi="ar-SA"/>
      </w:rPr>
    </w:lvl>
    <w:lvl w:ilvl="1" w:tplc="A182AB38">
      <w:numFmt w:val="bullet"/>
      <w:lvlText w:val="•"/>
      <w:lvlJc w:val="left"/>
      <w:pPr>
        <w:ind w:left="1168" w:hanging="149"/>
      </w:pPr>
      <w:rPr>
        <w:rFonts w:hint="default"/>
        <w:lang w:val="es-ES" w:eastAsia="en-US" w:bidi="ar-SA"/>
      </w:rPr>
    </w:lvl>
    <w:lvl w:ilvl="2" w:tplc="1C042C38">
      <w:numFmt w:val="bullet"/>
      <w:lvlText w:val="•"/>
      <w:lvlJc w:val="left"/>
      <w:pPr>
        <w:ind w:left="1377" w:hanging="149"/>
      </w:pPr>
      <w:rPr>
        <w:rFonts w:hint="default"/>
        <w:lang w:val="es-ES" w:eastAsia="en-US" w:bidi="ar-SA"/>
      </w:rPr>
    </w:lvl>
    <w:lvl w:ilvl="3" w:tplc="AA68C2BC">
      <w:numFmt w:val="bullet"/>
      <w:lvlText w:val="•"/>
      <w:lvlJc w:val="left"/>
      <w:pPr>
        <w:ind w:left="1586" w:hanging="149"/>
      </w:pPr>
      <w:rPr>
        <w:rFonts w:hint="default"/>
        <w:lang w:val="es-ES" w:eastAsia="en-US" w:bidi="ar-SA"/>
      </w:rPr>
    </w:lvl>
    <w:lvl w:ilvl="4" w:tplc="1FFA01E6">
      <w:numFmt w:val="bullet"/>
      <w:lvlText w:val="•"/>
      <w:lvlJc w:val="left"/>
      <w:pPr>
        <w:ind w:left="1795" w:hanging="149"/>
      </w:pPr>
      <w:rPr>
        <w:rFonts w:hint="default"/>
        <w:lang w:val="es-ES" w:eastAsia="en-US" w:bidi="ar-SA"/>
      </w:rPr>
    </w:lvl>
    <w:lvl w:ilvl="5" w:tplc="2F040B30">
      <w:numFmt w:val="bullet"/>
      <w:lvlText w:val="•"/>
      <w:lvlJc w:val="left"/>
      <w:pPr>
        <w:ind w:left="2004" w:hanging="149"/>
      </w:pPr>
      <w:rPr>
        <w:rFonts w:hint="default"/>
        <w:lang w:val="es-ES" w:eastAsia="en-US" w:bidi="ar-SA"/>
      </w:rPr>
    </w:lvl>
    <w:lvl w:ilvl="6" w:tplc="A342BBB8">
      <w:numFmt w:val="bullet"/>
      <w:lvlText w:val="•"/>
      <w:lvlJc w:val="left"/>
      <w:pPr>
        <w:ind w:left="2213" w:hanging="149"/>
      </w:pPr>
      <w:rPr>
        <w:rFonts w:hint="default"/>
        <w:lang w:val="es-ES" w:eastAsia="en-US" w:bidi="ar-SA"/>
      </w:rPr>
    </w:lvl>
    <w:lvl w:ilvl="7" w:tplc="3B92B658">
      <w:numFmt w:val="bullet"/>
      <w:lvlText w:val="•"/>
      <w:lvlJc w:val="left"/>
      <w:pPr>
        <w:ind w:left="2421" w:hanging="149"/>
      </w:pPr>
      <w:rPr>
        <w:rFonts w:hint="default"/>
        <w:lang w:val="es-ES" w:eastAsia="en-US" w:bidi="ar-SA"/>
      </w:rPr>
    </w:lvl>
    <w:lvl w:ilvl="8" w:tplc="FD9CDEB6">
      <w:numFmt w:val="bullet"/>
      <w:lvlText w:val="•"/>
      <w:lvlJc w:val="left"/>
      <w:pPr>
        <w:ind w:left="2630" w:hanging="149"/>
      </w:pPr>
      <w:rPr>
        <w:rFonts w:hint="default"/>
        <w:lang w:val="es-ES" w:eastAsia="en-US" w:bidi="ar-SA"/>
      </w:rPr>
    </w:lvl>
  </w:abstractNum>
  <w:abstractNum w:abstractNumId="1" w15:restartNumberingAfterBreak="0">
    <w:nsid w:val="101F368B"/>
    <w:multiLevelType w:val="hybridMultilevel"/>
    <w:tmpl w:val="537AF44E"/>
    <w:lvl w:ilvl="0" w:tplc="D3B43D4A">
      <w:start w:val="1"/>
      <w:numFmt w:val="decimal"/>
      <w:lvlText w:val="%1."/>
      <w:lvlJc w:val="left"/>
      <w:pPr>
        <w:ind w:left="358" w:hanging="258"/>
      </w:pPr>
      <w:rPr>
        <w:rFonts w:ascii="Cambria" w:eastAsia="Cambria" w:hAnsi="Cambria" w:cs="Cambria" w:hint="default"/>
        <w:w w:val="99"/>
        <w:sz w:val="19"/>
        <w:szCs w:val="19"/>
        <w:lang w:val="es-ES" w:eastAsia="en-US" w:bidi="ar-SA"/>
      </w:rPr>
    </w:lvl>
    <w:lvl w:ilvl="1" w:tplc="8C54F28C">
      <w:start w:val="1"/>
      <w:numFmt w:val="decimal"/>
      <w:lvlText w:val="%2."/>
      <w:lvlJc w:val="left"/>
      <w:pPr>
        <w:ind w:left="615" w:hanging="258"/>
      </w:pPr>
      <w:rPr>
        <w:rFonts w:ascii="Cambria" w:eastAsia="Cambria" w:hAnsi="Cambria" w:cs="Cambria" w:hint="default"/>
        <w:w w:val="99"/>
        <w:sz w:val="19"/>
        <w:szCs w:val="19"/>
        <w:lang w:val="es-ES" w:eastAsia="en-US" w:bidi="ar-SA"/>
      </w:rPr>
    </w:lvl>
    <w:lvl w:ilvl="2" w:tplc="9F8896E0">
      <w:numFmt w:val="bullet"/>
      <w:lvlText w:val="•"/>
      <w:lvlJc w:val="left"/>
      <w:pPr>
        <w:ind w:left="640" w:hanging="258"/>
      </w:pPr>
      <w:rPr>
        <w:rFonts w:hint="default"/>
        <w:lang w:val="es-ES" w:eastAsia="en-US" w:bidi="ar-SA"/>
      </w:rPr>
    </w:lvl>
    <w:lvl w:ilvl="3" w:tplc="7C5AEDC8">
      <w:numFmt w:val="bullet"/>
      <w:lvlText w:val="•"/>
      <w:lvlJc w:val="left"/>
      <w:pPr>
        <w:ind w:left="1735" w:hanging="258"/>
      </w:pPr>
      <w:rPr>
        <w:rFonts w:hint="default"/>
        <w:lang w:val="es-ES" w:eastAsia="en-US" w:bidi="ar-SA"/>
      </w:rPr>
    </w:lvl>
    <w:lvl w:ilvl="4" w:tplc="D10E9384">
      <w:numFmt w:val="bullet"/>
      <w:lvlText w:val="•"/>
      <w:lvlJc w:val="left"/>
      <w:pPr>
        <w:ind w:left="2831" w:hanging="258"/>
      </w:pPr>
      <w:rPr>
        <w:rFonts w:hint="default"/>
        <w:lang w:val="es-ES" w:eastAsia="en-US" w:bidi="ar-SA"/>
      </w:rPr>
    </w:lvl>
    <w:lvl w:ilvl="5" w:tplc="CF0A5FDE">
      <w:numFmt w:val="bullet"/>
      <w:lvlText w:val="•"/>
      <w:lvlJc w:val="left"/>
      <w:pPr>
        <w:ind w:left="3927" w:hanging="258"/>
      </w:pPr>
      <w:rPr>
        <w:rFonts w:hint="default"/>
        <w:lang w:val="es-ES" w:eastAsia="en-US" w:bidi="ar-SA"/>
      </w:rPr>
    </w:lvl>
    <w:lvl w:ilvl="6" w:tplc="5A389F4E">
      <w:numFmt w:val="bullet"/>
      <w:lvlText w:val="•"/>
      <w:lvlJc w:val="left"/>
      <w:pPr>
        <w:ind w:left="5022" w:hanging="258"/>
      </w:pPr>
      <w:rPr>
        <w:rFonts w:hint="default"/>
        <w:lang w:val="es-ES" w:eastAsia="en-US" w:bidi="ar-SA"/>
      </w:rPr>
    </w:lvl>
    <w:lvl w:ilvl="7" w:tplc="E2741F7A">
      <w:numFmt w:val="bullet"/>
      <w:lvlText w:val="•"/>
      <w:lvlJc w:val="left"/>
      <w:pPr>
        <w:ind w:left="6118" w:hanging="258"/>
      </w:pPr>
      <w:rPr>
        <w:rFonts w:hint="default"/>
        <w:lang w:val="es-ES" w:eastAsia="en-US" w:bidi="ar-SA"/>
      </w:rPr>
    </w:lvl>
    <w:lvl w:ilvl="8" w:tplc="E5384D32">
      <w:numFmt w:val="bullet"/>
      <w:lvlText w:val="•"/>
      <w:lvlJc w:val="left"/>
      <w:pPr>
        <w:ind w:left="7214" w:hanging="258"/>
      </w:pPr>
      <w:rPr>
        <w:rFonts w:hint="default"/>
        <w:lang w:val="es-ES" w:eastAsia="en-US" w:bidi="ar-SA"/>
      </w:rPr>
    </w:lvl>
  </w:abstractNum>
  <w:abstractNum w:abstractNumId="2" w15:restartNumberingAfterBreak="0">
    <w:nsid w:val="170D75BD"/>
    <w:multiLevelType w:val="hybridMultilevel"/>
    <w:tmpl w:val="326CA24C"/>
    <w:lvl w:ilvl="0" w:tplc="EF0669E2">
      <w:numFmt w:val="bullet"/>
      <w:lvlText w:val="&gt;"/>
      <w:lvlJc w:val="left"/>
      <w:pPr>
        <w:ind w:left="1286" w:hanging="149"/>
      </w:pPr>
      <w:rPr>
        <w:rFonts w:ascii="Cambria" w:eastAsia="Cambria" w:hAnsi="Cambria" w:cs="Cambria" w:hint="default"/>
        <w:w w:val="97"/>
        <w:sz w:val="19"/>
        <w:szCs w:val="19"/>
        <w:lang w:val="es-ES" w:eastAsia="en-US" w:bidi="ar-SA"/>
      </w:rPr>
    </w:lvl>
    <w:lvl w:ilvl="1" w:tplc="8F1A65B6">
      <w:numFmt w:val="bullet"/>
      <w:lvlText w:val="•"/>
      <w:lvlJc w:val="left"/>
      <w:pPr>
        <w:ind w:left="1428" w:hanging="149"/>
      </w:pPr>
      <w:rPr>
        <w:rFonts w:hint="default"/>
        <w:lang w:val="es-ES" w:eastAsia="en-US" w:bidi="ar-SA"/>
      </w:rPr>
    </w:lvl>
    <w:lvl w:ilvl="2" w:tplc="9384B24A">
      <w:numFmt w:val="bullet"/>
      <w:lvlText w:val="•"/>
      <w:lvlJc w:val="left"/>
      <w:pPr>
        <w:ind w:left="1576" w:hanging="149"/>
      </w:pPr>
      <w:rPr>
        <w:rFonts w:hint="default"/>
        <w:lang w:val="es-ES" w:eastAsia="en-US" w:bidi="ar-SA"/>
      </w:rPr>
    </w:lvl>
    <w:lvl w:ilvl="3" w:tplc="65A87882">
      <w:numFmt w:val="bullet"/>
      <w:lvlText w:val="•"/>
      <w:lvlJc w:val="left"/>
      <w:pPr>
        <w:ind w:left="1724" w:hanging="149"/>
      </w:pPr>
      <w:rPr>
        <w:rFonts w:hint="default"/>
        <w:lang w:val="es-ES" w:eastAsia="en-US" w:bidi="ar-SA"/>
      </w:rPr>
    </w:lvl>
    <w:lvl w:ilvl="4" w:tplc="B520FA58">
      <w:numFmt w:val="bullet"/>
      <w:lvlText w:val="•"/>
      <w:lvlJc w:val="left"/>
      <w:pPr>
        <w:ind w:left="1873" w:hanging="149"/>
      </w:pPr>
      <w:rPr>
        <w:rFonts w:hint="default"/>
        <w:lang w:val="es-ES" w:eastAsia="en-US" w:bidi="ar-SA"/>
      </w:rPr>
    </w:lvl>
    <w:lvl w:ilvl="5" w:tplc="9DF8A93E">
      <w:numFmt w:val="bullet"/>
      <w:lvlText w:val="•"/>
      <w:lvlJc w:val="left"/>
      <w:pPr>
        <w:ind w:left="2021" w:hanging="149"/>
      </w:pPr>
      <w:rPr>
        <w:rFonts w:hint="default"/>
        <w:lang w:val="es-ES" w:eastAsia="en-US" w:bidi="ar-SA"/>
      </w:rPr>
    </w:lvl>
    <w:lvl w:ilvl="6" w:tplc="338603B6">
      <w:numFmt w:val="bullet"/>
      <w:lvlText w:val="•"/>
      <w:lvlJc w:val="left"/>
      <w:pPr>
        <w:ind w:left="2169" w:hanging="149"/>
      </w:pPr>
      <w:rPr>
        <w:rFonts w:hint="default"/>
        <w:lang w:val="es-ES" w:eastAsia="en-US" w:bidi="ar-SA"/>
      </w:rPr>
    </w:lvl>
    <w:lvl w:ilvl="7" w:tplc="CA186D9A">
      <w:numFmt w:val="bullet"/>
      <w:lvlText w:val="•"/>
      <w:lvlJc w:val="left"/>
      <w:pPr>
        <w:ind w:left="2318" w:hanging="149"/>
      </w:pPr>
      <w:rPr>
        <w:rFonts w:hint="default"/>
        <w:lang w:val="es-ES" w:eastAsia="en-US" w:bidi="ar-SA"/>
      </w:rPr>
    </w:lvl>
    <w:lvl w:ilvl="8" w:tplc="1B026130">
      <w:numFmt w:val="bullet"/>
      <w:lvlText w:val="•"/>
      <w:lvlJc w:val="left"/>
      <w:pPr>
        <w:ind w:left="2466" w:hanging="149"/>
      </w:pPr>
      <w:rPr>
        <w:rFonts w:hint="default"/>
        <w:lang w:val="es-ES" w:eastAsia="en-US" w:bidi="ar-SA"/>
      </w:rPr>
    </w:lvl>
  </w:abstractNum>
  <w:abstractNum w:abstractNumId="3" w15:restartNumberingAfterBreak="0">
    <w:nsid w:val="4C4B209C"/>
    <w:multiLevelType w:val="hybridMultilevel"/>
    <w:tmpl w:val="891A0D6E"/>
    <w:lvl w:ilvl="0" w:tplc="9B0466BE">
      <w:numFmt w:val="bullet"/>
      <w:lvlText w:val="—"/>
      <w:lvlJc w:val="left"/>
      <w:pPr>
        <w:ind w:left="951" w:hanging="284"/>
      </w:pPr>
      <w:rPr>
        <w:rFonts w:ascii="Cambria" w:eastAsia="Cambria" w:hAnsi="Cambria" w:cs="Cambria" w:hint="default"/>
        <w:w w:val="95"/>
        <w:sz w:val="19"/>
        <w:szCs w:val="19"/>
        <w:lang w:val="es-ES" w:eastAsia="en-US" w:bidi="ar-SA"/>
      </w:rPr>
    </w:lvl>
    <w:lvl w:ilvl="1" w:tplc="F32EBDE0">
      <w:numFmt w:val="bullet"/>
      <w:lvlText w:val="•"/>
      <w:lvlJc w:val="left"/>
      <w:pPr>
        <w:ind w:left="1804" w:hanging="284"/>
      </w:pPr>
      <w:rPr>
        <w:rFonts w:hint="default"/>
        <w:lang w:val="es-ES" w:eastAsia="en-US" w:bidi="ar-SA"/>
      </w:rPr>
    </w:lvl>
    <w:lvl w:ilvl="2" w:tplc="BD96CCA2">
      <w:numFmt w:val="bullet"/>
      <w:lvlText w:val="•"/>
      <w:lvlJc w:val="left"/>
      <w:pPr>
        <w:ind w:left="2649" w:hanging="284"/>
      </w:pPr>
      <w:rPr>
        <w:rFonts w:hint="default"/>
        <w:lang w:val="es-ES" w:eastAsia="en-US" w:bidi="ar-SA"/>
      </w:rPr>
    </w:lvl>
    <w:lvl w:ilvl="3" w:tplc="1B76C8C0">
      <w:numFmt w:val="bullet"/>
      <w:lvlText w:val="•"/>
      <w:lvlJc w:val="left"/>
      <w:pPr>
        <w:ind w:left="3493" w:hanging="284"/>
      </w:pPr>
      <w:rPr>
        <w:rFonts w:hint="default"/>
        <w:lang w:val="es-ES" w:eastAsia="en-US" w:bidi="ar-SA"/>
      </w:rPr>
    </w:lvl>
    <w:lvl w:ilvl="4" w:tplc="0EC29328">
      <w:numFmt w:val="bullet"/>
      <w:lvlText w:val="•"/>
      <w:lvlJc w:val="left"/>
      <w:pPr>
        <w:ind w:left="4338" w:hanging="284"/>
      </w:pPr>
      <w:rPr>
        <w:rFonts w:hint="default"/>
        <w:lang w:val="es-ES" w:eastAsia="en-US" w:bidi="ar-SA"/>
      </w:rPr>
    </w:lvl>
    <w:lvl w:ilvl="5" w:tplc="CE46CE94">
      <w:numFmt w:val="bullet"/>
      <w:lvlText w:val="•"/>
      <w:lvlJc w:val="left"/>
      <w:pPr>
        <w:ind w:left="5182" w:hanging="284"/>
      </w:pPr>
      <w:rPr>
        <w:rFonts w:hint="default"/>
        <w:lang w:val="es-ES" w:eastAsia="en-US" w:bidi="ar-SA"/>
      </w:rPr>
    </w:lvl>
    <w:lvl w:ilvl="6" w:tplc="B90CACDA">
      <w:numFmt w:val="bullet"/>
      <w:lvlText w:val="•"/>
      <w:lvlJc w:val="left"/>
      <w:pPr>
        <w:ind w:left="6027" w:hanging="284"/>
      </w:pPr>
      <w:rPr>
        <w:rFonts w:hint="default"/>
        <w:lang w:val="es-ES" w:eastAsia="en-US" w:bidi="ar-SA"/>
      </w:rPr>
    </w:lvl>
    <w:lvl w:ilvl="7" w:tplc="96641BAA">
      <w:numFmt w:val="bullet"/>
      <w:lvlText w:val="•"/>
      <w:lvlJc w:val="left"/>
      <w:pPr>
        <w:ind w:left="6871" w:hanging="284"/>
      </w:pPr>
      <w:rPr>
        <w:rFonts w:hint="default"/>
        <w:lang w:val="es-ES" w:eastAsia="en-US" w:bidi="ar-SA"/>
      </w:rPr>
    </w:lvl>
    <w:lvl w:ilvl="8" w:tplc="AEF0BB16">
      <w:numFmt w:val="bullet"/>
      <w:lvlText w:val="•"/>
      <w:lvlJc w:val="left"/>
      <w:pPr>
        <w:ind w:left="7716" w:hanging="284"/>
      </w:pPr>
      <w:rPr>
        <w:rFonts w:hint="default"/>
        <w:lang w:val="es-ES" w:eastAsia="en-US" w:bidi="ar-SA"/>
      </w:rPr>
    </w:lvl>
  </w:abstractNum>
  <w:abstractNum w:abstractNumId="4" w15:restartNumberingAfterBreak="0">
    <w:nsid w:val="5ADB4447"/>
    <w:multiLevelType w:val="hybridMultilevel"/>
    <w:tmpl w:val="36E0A00E"/>
    <w:lvl w:ilvl="0" w:tplc="C59EF382">
      <w:start w:val="1"/>
      <w:numFmt w:val="lowerLetter"/>
      <w:lvlText w:val="%1)"/>
      <w:lvlJc w:val="left"/>
      <w:pPr>
        <w:ind w:left="643" w:hanging="260"/>
      </w:pPr>
      <w:rPr>
        <w:rFonts w:ascii="Cambria" w:eastAsia="Cambria" w:hAnsi="Cambria" w:cs="Cambria" w:hint="default"/>
        <w:w w:val="79"/>
        <w:sz w:val="19"/>
        <w:szCs w:val="19"/>
        <w:lang w:val="es-ES" w:eastAsia="en-US" w:bidi="ar-SA"/>
      </w:rPr>
    </w:lvl>
    <w:lvl w:ilvl="1" w:tplc="53F69DDC">
      <w:numFmt w:val="bullet"/>
      <w:lvlText w:val="•"/>
      <w:lvlJc w:val="left"/>
      <w:pPr>
        <w:ind w:left="1516" w:hanging="260"/>
      </w:pPr>
      <w:rPr>
        <w:rFonts w:hint="default"/>
        <w:lang w:val="es-ES" w:eastAsia="en-US" w:bidi="ar-SA"/>
      </w:rPr>
    </w:lvl>
    <w:lvl w:ilvl="2" w:tplc="87CC07A2">
      <w:numFmt w:val="bullet"/>
      <w:lvlText w:val="•"/>
      <w:lvlJc w:val="left"/>
      <w:pPr>
        <w:ind w:left="2393" w:hanging="260"/>
      </w:pPr>
      <w:rPr>
        <w:rFonts w:hint="default"/>
        <w:lang w:val="es-ES" w:eastAsia="en-US" w:bidi="ar-SA"/>
      </w:rPr>
    </w:lvl>
    <w:lvl w:ilvl="3" w:tplc="5420E35E">
      <w:numFmt w:val="bullet"/>
      <w:lvlText w:val="•"/>
      <w:lvlJc w:val="left"/>
      <w:pPr>
        <w:ind w:left="3269" w:hanging="260"/>
      </w:pPr>
      <w:rPr>
        <w:rFonts w:hint="default"/>
        <w:lang w:val="es-ES" w:eastAsia="en-US" w:bidi="ar-SA"/>
      </w:rPr>
    </w:lvl>
    <w:lvl w:ilvl="4" w:tplc="30B87BB8">
      <w:numFmt w:val="bullet"/>
      <w:lvlText w:val="•"/>
      <w:lvlJc w:val="left"/>
      <w:pPr>
        <w:ind w:left="4146" w:hanging="260"/>
      </w:pPr>
      <w:rPr>
        <w:rFonts w:hint="default"/>
        <w:lang w:val="es-ES" w:eastAsia="en-US" w:bidi="ar-SA"/>
      </w:rPr>
    </w:lvl>
    <w:lvl w:ilvl="5" w:tplc="A5321954">
      <w:numFmt w:val="bullet"/>
      <w:lvlText w:val="•"/>
      <w:lvlJc w:val="left"/>
      <w:pPr>
        <w:ind w:left="5022" w:hanging="260"/>
      </w:pPr>
      <w:rPr>
        <w:rFonts w:hint="default"/>
        <w:lang w:val="es-ES" w:eastAsia="en-US" w:bidi="ar-SA"/>
      </w:rPr>
    </w:lvl>
    <w:lvl w:ilvl="6" w:tplc="14684FDA">
      <w:numFmt w:val="bullet"/>
      <w:lvlText w:val="•"/>
      <w:lvlJc w:val="left"/>
      <w:pPr>
        <w:ind w:left="5899" w:hanging="260"/>
      </w:pPr>
      <w:rPr>
        <w:rFonts w:hint="default"/>
        <w:lang w:val="es-ES" w:eastAsia="en-US" w:bidi="ar-SA"/>
      </w:rPr>
    </w:lvl>
    <w:lvl w:ilvl="7" w:tplc="D5C0B832">
      <w:numFmt w:val="bullet"/>
      <w:lvlText w:val="•"/>
      <w:lvlJc w:val="left"/>
      <w:pPr>
        <w:ind w:left="6775" w:hanging="260"/>
      </w:pPr>
      <w:rPr>
        <w:rFonts w:hint="default"/>
        <w:lang w:val="es-ES" w:eastAsia="en-US" w:bidi="ar-SA"/>
      </w:rPr>
    </w:lvl>
    <w:lvl w:ilvl="8" w:tplc="EF8C671C">
      <w:numFmt w:val="bullet"/>
      <w:lvlText w:val="•"/>
      <w:lvlJc w:val="left"/>
      <w:pPr>
        <w:ind w:left="7652" w:hanging="260"/>
      </w:pPr>
      <w:rPr>
        <w:rFonts w:hint="default"/>
        <w:lang w:val="es-ES" w:eastAsia="en-US" w:bidi="ar-SA"/>
      </w:rPr>
    </w:lvl>
  </w:abstractNum>
  <w:abstractNum w:abstractNumId="5" w15:restartNumberingAfterBreak="0">
    <w:nsid w:val="76667A7A"/>
    <w:multiLevelType w:val="hybridMultilevel"/>
    <w:tmpl w:val="C440455C"/>
    <w:lvl w:ilvl="0" w:tplc="2BC0D166">
      <w:start w:val="1"/>
      <w:numFmt w:val="lowerLetter"/>
      <w:lvlText w:val="%1."/>
      <w:lvlJc w:val="left"/>
      <w:pPr>
        <w:ind w:left="641" w:hanging="258"/>
        <w:jc w:val="right"/>
      </w:pPr>
      <w:rPr>
        <w:rFonts w:ascii="Cambria" w:eastAsia="Cambria" w:hAnsi="Cambria" w:cs="Cambria" w:hint="default"/>
        <w:w w:val="93"/>
        <w:sz w:val="19"/>
        <w:szCs w:val="19"/>
        <w:lang w:val="es-ES" w:eastAsia="en-US" w:bidi="ar-SA"/>
      </w:rPr>
    </w:lvl>
    <w:lvl w:ilvl="1" w:tplc="D8DC1A7E">
      <w:numFmt w:val="bullet"/>
      <w:lvlText w:val="•"/>
      <w:lvlJc w:val="left"/>
      <w:pPr>
        <w:ind w:left="960" w:hanging="258"/>
      </w:pPr>
      <w:rPr>
        <w:rFonts w:hint="default"/>
        <w:lang w:val="es-ES" w:eastAsia="en-US" w:bidi="ar-SA"/>
      </w:rPr>
    </w:lvl>
    <w:lvl w:ilvl="2" w:tplc="A62EA91C">
      <w:numFmt w:val="bullet"/>
      <w:lvlText w:val="•"/>
      <w:lvlJc w:val="left"/>
      <w:pPr>
        <w:ind w:left="1898" w:hanging="258"/>
      </w:pPr>
      <w:rPr>
        <w:rFonts w:hint="default"/>
        <w:lang w:val="es-ES" w:eastAsia="en-US" w:bidi="ar-SA"/>
      </w:rPr>
    </w:lvl>
    <w:lvl w:ilvl="3" w:tplc="378E97CC">
      <w:numFmt w:val="bullet"/>
      <w:lvlText w:val="•"/>
      <w:lvlJc w:val="left"/>
      <w:pPr>
        <w:ind w:left="2836" w:hanging="258"/>
      </w:pPr>
      <w:rPr>
        <w:rFonts w:hint="default"/>
        <w:lang w:val="es-ES" w:eastAsia="en-US" w:bidi="ar-SA"/>
      </w:rPr>
    </w:lvl>
    <w:lvl w:ilvl="4" w:tplc="DAA6AE3A">
      <w:numFmt w:val="bullet"/>
      <w:lvlText w:val="•"/>
      <w:lvlJc w:val="left"/>
      <w:pPr>
        <w:ind w:left="3775" w:hanging="258"/>
      </w:pPr>
      <w:rPr>
        <w:rFonts w:hint="default"/>
        <w:lang w:val="es-ES" w:eastAsia="en-US" w:bidi="ar-SA"/>
      </w:rPr>
    </w:lvl>
    <w:lvl w:ilvl="5" w:tplc="9C7A9BC6">
      <w:numFmt w:val="bullet"/>
      <w:lvlText w:val="•"/>
      <w:lvlJc w:val="left"/>
      <w:pPr>
        <w:ind w:left="4713" w:hanging="258"/>
      </w:pPr>
      <w:rPr>
        <w:rFonts w:hint="default"/>
        <w:lang w:val="es-ES" w:eastAsia="en-US" w:bidi="ar-SA"/>
      </w:rPr>
    </w:lvl>
    <w:lvl w:ilvl="6" w:tplc="A1BE649C">
      <w:numFmt w:val="bullet"/>
      <w:lvlText w:val="•"/>
      <w:lvlJc w:val="left"/>
      <w:pPr>
        <w:ind w:left="5651" w:hanging="258"/>
      </w:pPr>
      <w:rPr>
        <w:rFonts w:hint="default"/>
        <w:lang w:val="es-ES" w:eastAsia="en-US" w:bidi="ar-SA"/>
      </w:rPr>
    </w:lvl>
    <w:lvl w:ilvl="7" w:tplc="1D3CDC14">
      <w:numFmt w:val="bullet"/>
      <w:lvlText w:val="•"/>
      <w:lvlJc w:val="left"/>
      <w:pPr>
        <w:ind w:left="6590" w:hanging="258"/>
      </w:pPr>
      <w:rPr>
        <w:rFonts w:hint="default"/>
        <w:lang w:val="es-ES" w:eastAsia="en-US" w:bidi="ar-SA"/>
      </w:rPr>
    </w:lvl>
    <w:lvl w:ilvl="8" w:tplc="A45E20F8">
      <w:numFmt w:val="bullet"/>
      <w:lvlText w:val="•"/>
      <w:lvlJc w:val="left"/>
      <w:pPr>
        <w:ind w:left="7528" w:hanging="258"/>
      </w:pPr>
      <w:rPr>
        <w:rFonts w:hint="default"/>
        <w:lang w:val="es-ES" w:eastAsia="en-US" w:bidi="ar-SA"/>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19"/>
    <w:rsid w:val="001209F5"/>
    <w:rsid w:val="00422019"/>
    <w:rsid w:val="00676DE9"/>
    <w:rsid w:val="0085315C"/>
    <w:rsid w:val="00B145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180031"/>
  <w15:docId w15:val="{A66AB20F-F077-4DC8-89F7-03540083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val="es-ES"/>
    </w:rPr>
  </w:style>
  <w:style w:type="paragraph" w:styleId="Ttulo1">
    <w:name w:val="heading 1"/>
    <w:basedOn w:val="Normal"/>
    <w:uiPriority w:val="9"/>
    <w:qFormat/>
    <w:pPr>
      <w:ind w:left="358" w:hanging="259"/>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Ttulo">
    <w:name w:val="Title"/>
    <w:basedOn w:val="Normal"/>
    <w:link w:val="TtuloCar"/>
    <w:qFormat/>
    <w:pPr>
      <w:spacing w:before="1"/>
      <w:ind w:left="2614" w:right="2631"/>
      <w:jc w:val="center"/>
    </w:pPr>
    <w:rPr>
      <w:sz w:val="35"/>
      <w:szCs w:val="35"/>
    </w:rPr>
  </w:style>
  <w:style w:type="paragraph" w:styleId="Prrafodelista">
    <w:name w:val="List Paragraph"/>
    <w:basedOn w:val="Normal"/>
    <w:uiPriority w:val="1"/>
    <w:qFormat/>
    <w:pPr>
      <w:ind w:left="358" w:hanging="258"/>
    </w:pPr>
  </w:style>
  <w:style w:type="paragraph" w:customStyle="1" w:styleId="TableParagraph">
    <w:name w:val="Table Paragraph"/>
    <w:basedOn w:val="Normal"/>
    <w:uiPriority w:val="1"/>
    <w:qFormat/>
    <w:pPr>
      <w:spacing w:before="68"/>
    </w:pPr>
  </w:style>
  <w:style w:type="paragraph" w:styleId="Piedepgina">
    <w:name w:val="footer"/>
    <w:basedOn w:val="Normal"/>
    <w:link w:val="PiedepginaCar"/>
    <w:uiPriority w:val="99"/>
    <w:unhideWhenUsed/>
    <w:rsid w:val="00676DE9"/>
    <w:pPr>
      <w:tabs>
        <w:tab w:val="center" w:pos="4252"/>
        <w:tab w:val="right" w:pos="8504"/>
      </w:tabs>
    </w:pPr>
  </w:style>
  <w:style w:type="character" w:customStyle="1" w:styleId="PiedepginaCar">
    <w:name w:val="Pie de página Car"/>
    <w:basedOn w:val="Fuentedeprrafopredeter"/>
    <w:link w:val="Piedepgina"/>
    <w:uiPriority w:val="99"/>
    <w:rsid w:val="00676DE9"/>
    <w:rPr>
      <w:rFonts w:ascii="Cambria" w:eastAsia="Cambria" w:hAnsi="Cambria" w:cs="Cambria"/>
      <w:lang w:val="es-ES"/>
    </w:rPr>
  </w:style>
  <w:style w:type="paragraph" w:styleId="Encabezado">
    <w:name w:val="header"/>
    <w:basedOn w:val="Normal"/>
    <w:link w:val="EncabezadoCar"/>
    <w:uiPriority w:val="99"/>
    <w:unhideWhenUsed/>
    <w:rsid w:val="00676DE9"/>
    <w:pPr>
      <w:tabs>
        <w:tab w:val="center" w:pos="4252"/>
        <w:tab w:val="right" w:pos="8504"/>
      </w:tabs>
    </w:pPr>
  </w:style>
  <w:style w:type="character" w:customStyle="1" w:styleId="EncabezadoCar">
    <w:name w:val="Encabezado Car"/>
    <w:basedOn w:val="Fuentedeprrafopredeter"/>
    <w:link w:val="Encabezado"/>
    <w:uiPriority w:val="99"/>
    <w:rsid w:val="00676DE9"/>
    <w:rPr>
      <w:rFonts w:ascii="Cambria" w:eastAsia="Cambria" w:hAnsi="Cambria" w:cs="Cambria"/>
      <w:lang w:val="es-ES"/>
    </w:rPr>
  </w:style>
  <w:style w:type="paragraph" w:styleId="Subttulo">
    <w:name w:val="Subtitle"/>
    <w:basedOn w:val="Normal"/>
    <w:link w:val="SubttuloCar"/>
    <w:qFormat/>
    <w:rsid w:val="00676DE9"/>
    <w:pPr>
      <w:widowControl/>
      <w:autoSpaceDE/>
      <w:autoSpaceDN/>
      <w:spacing w:after="60"/>
      <w:jc w:val="center"/>
      <w:outlineLvl w:val="1"/>
    </w:pPr>
    <w:rPr>
      <w:rFonts w:ascii="Arial" w:eastAsia="Times New Roman" w:hAnsi="Arial" w:cs="Times New Roman"/>
      <w:sz w:val="24"/>
      <w:szCs w:val="20"/>
      <w:lang w:val="en-GB"/>
    </w:rPr>
  </w:style>
  <w:style w:type="character" w:customStyle="1" w:styleId="SubttuloCar">
    <w:name w:val="Subtítulo Car"/>
    <w:basedOn w:val="Fuentedeprrafopredeter"/>
    <w:link w:val="Subttulo"/>
    <w:rsid w:val="00676DE9"/>
    <w:rPr>
      <w:rFonts w:ascii="Arial" w:eastAsia="Times New Roman" w:hAnsi="Arial" w:cs="Times New Roman"/>
      <w:sz w:val="24"/>
      <w:szCs w:val="20"/>
      <w:lang w:val="en-GB"/>
    </w:rPr>
  </w:style>
  <w:style w:type="character" w:customStyle="1" w:styleId="TtuloCar">
    <w:name w:val="Título Car"/>
    <w:basedOn w:val="Fuentedeprrafopredeter"/>
    <w:link w:val="Ttulo"/>
    <w:rsid w:val="00676DE9"/>
    <w:rPr>
      <w:rFonts w:ascii="Cambria" w:eastAsia="Cambria" w:hAnsi="Cambria" w:cs="Cambria"/>
      <w:sz w:val="35"/>
      <w:szCs w:val="35"/>
      <w:lang w:val="es-ES"/>
    </w:rPr>
  </w:style>
  <w:style w:type="character" w:styleId="Hipervnculo">
    <w:name w:val="Hyperlink"/>
    <w:basedOn w:val="Fuentedeprrafopredeter"/>
    <w:uiPriority w:val="99"/>
    <w:unhideWhenUsed/>
    <w:rsid w:val="0085315C"/>
    <w:rPr>
      <w:color w:val="0000FF" w:themeColor="hyperlink"/>
      <w:u w:val="single"/>
    </w:rPr>
  </w:style>
  <w:style w:type="character" w:styleId="Mencinsinresolver">
    <w:name w:val="Unresolved Mention"/>
    <w:basedOn w:val="Fuentedeprrafopredeter"/>
    <w:uiPriority w:val="99"/>
    <w:semiHidden/>
    <w:unhideWhenUsed/>
    <w:rsid w:val="0085315C"/>
    <w:rPr>
      <w:color w:val="605E5C"/>
      <w:shd w:val="clear" w:color="auto" w:fill="E1DFDD"/>
    </w:rPr>
  </w:style>
  <w:style w:type="character" w:styleId="Hipervnculovisitado">
    <w:name w:val="FollowedHyperlink"/>
    <w:basedOn w:val="Fuentedeprrafopredeter"/>
    <w:uiPriority w:val="99"/>
    <w:semiHidden/>
    <w:unhideWhenUsed/>
    <w:rsid w:val="00853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tacyl.es/documents/20143/342640/PCC+VP+ABADIA+RETUERTA_en+vigor.docx/70ba1faf-8b4b-fc32-6b35-8ffabd198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3926</Words>
  <Characters>21599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Publications Office</vt:lpstr>
    </vt:vector>
  </TitlesOfParts>
  <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Office</dc:title>
  <dc:creator>Publications Office</dc:creator>
  <cp:lastModifiedBy>Inmaculada Concepcion Sáez González</cp:lastModifiedBy>
  <cp:revision>4</cp:revision>
  <dcterms:created xsi:type="dcterms:W3CDTF">2022-07-20T12:52:00Z</dcterms:created>
  <dcterms:modified xsi:type="dcterms:W3CDTF">2022-08-04T21:21:00Z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Arbortext Advanced Print Publisher 11.2.5235/W-x64</vt:lpwstr>
  </property>
  <property fmtid="{D5CDD505-2E9C-101B-9397-08002B2CF9AE}" pid="4" name="LastSaved">
    <vt:filetime>2022-07-20T00:00:00Z</vt:filetime>
  </property>
</Properties>
</file>